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8CE8B" w14:textId="77777777" w:rsidR="00967608" w:rsidRPr="00EF01F3" w:rsidRDefault="00967608" w:rsidP="00967608">
      <w:pPr>
        <w:tabs>
          <w:tab w:val="left" w:pos="308"/>
        </w:tabs>
        <w:autoSpaceDE w:val="0"/>
        <w:autoSpaceDN w:val="0"/>
        <w:adjustRightInd w:val="0"/>
        <w:spacing w:after="160"/>
        <w:ind w:right="46"/>
        <w:rPr>
          <w:rFonts w:ascii="Arial" w:hAnsi="Arial" w:cs="Arial"/>
          <w:sz w:val="20"/>
        </w:rPr>
      </w:pPr>
    </w:p>
    <w:p w14:paraId="18CF3055" w14:textId="4CC3DF99" w:rsidR="00972CBC" w:rsidRPr="00004561" w:rsidRDefault="00872E02" w:rsidP="00004561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Origin"/>
      <w:bookmarkEnd w:id="0"/>
      <w:r w:rsidRPr="00CD3407">
        <w:rPr>
          <w:rFonts w:ascii="Arial" w:hAnsi="Arial" w:cs="Arial"/>
          <w:b/>
          <w:sz w:val="32"/>
          <w:szCs w:val="32"/>
        </w:rPr>
        <w:t>Referenzen</w:t>
      </w:r>
    </w:p>
    <w:p w14:paraId="069A2E1D" w14:textId="250E2314" w:rsidR="00872E02" w:rsidRPr="00CD3407" w:rsidRDefault="00872E02" w:rsidP="00004561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b/>
          <w:sz w:val="32"/>
          <w:szCs w:val="32"/>
        </w:rPr>
      </w:pPr>
      <w:r w:rsidRPr="00CD3407">
        <w:rPr>
          <w:rFonts w:ascii="Arial" w:hAnsi="Arial" w:cs="Arial"/>
          <w:b/>
          <w:sz w:val="32"/>
          <w:szCs w:val="32"/>
        </w:rPr>
        <w:t xml:space="preserve">gemäß Abschnitt </w:t>
      </w:r>
      <w:r w:rsidR="006F787E">
        <w:rPr>
          <w:rFonts w:ascii="Arial" w:hAnsi="Arial" w:cs="Arial"/>
          <w:b/>
          <w:sz w:val="32"/>
          <w:szCs w:val="32"/>
        </w:rPr>
        <w:t>5.1.9</w:t>
      </w:r>
      <w:r w:rsidR="006F787E" w:rsidRPr="00CD3407">
        <w:rPr>
          <w:rFonts w:ascii="Arial" w:hAnsi="Arial" w:cs="Arial"/>
          <w:b/>
          <w:sz w:val="32"/>
          <w:szCs w:val="32"/>
        </w:rPr>
        <w:t xml:space="preserve"> </w:t>
      </w:r>
      <w:r w:rsidR="00DE3BD4" w:rsidRPr="00CD3407">
        <w:rPr>
          <w:rFonts w:ascii="Arial" w:hAnsi="Arial" w:cs="Arial"/>
          <w:b/>
          <w:sz w:val="32"/>
          <w:szCs w:val="32"/>
        </w:rPr>
        <w:t>Nr. (</w:t>
      </w:r>
      <w:r w:rsidR="001846E0">
        <w:rPr>
          <w:rFonts w:ascii="Arial" w:hAnsi="Arial" w:cs="Arial"/>
          <w:b/>
          <w:sz w:val="32"/>
          <w:szCs w:val="32"/>
        </w:rPr>
        <w:t>8</w:t>
      </w:r>
      <w:r w:rsidR="00DE3BD4" w:rsidRPr="00CD3407">
        <w:rPr>
          <w:rFonts w:ascii="Arial" w:hAnsi="Arial" w:cs="Arial"/>
          <w:b/>
          <w:sz w:val="32"/>
          <w:szCs w:val="32"/>
        </w:rPr>
        <w:t xml:space="preserve">) </w:t>
      </w:r>
      <w:r w:rsidRPr="00CD3407">
        <w:rPr>
          <w:rFonts w:ascii="Arial" w:hAnsi="Arial" w:cs="Arial"/>
          <w:b/>
          <w:sz w:val="32"/>
          <w:szCs w:val="32"/>
        </w:rPr>
        <w:t>der EU-Bekanntmachung:</w:t>
      </w:r>
    </w:p>
    <w:p w14:paraId="63E7CF32" w14:textId="77777777" w:rsidR="00872E02" w:rsidRPr="00CD3407" w:rsidRDefault="00872E02" w:rsidP="00004561">
      <w:pPr>
        <w:autoSpaceDE w:val="0"/>
        <w:autoSpaceDN w:val="0"/>
        <w:adjustRightInd w:val="0"/>
        <w:spacing w:after="160"/>
        <w:jc w:val="center"/>
        <w:rPr>
          <w:rFonts w:ascii="Arial" w:hAnsi="Arial" w:cs="Arial"/>
          <w:sz w:val="20"/>
          <w:szCs w:val="20"/>
        </w:rPr>
      </w:pPr>
    </w:p>
    <w:p w14:paraId="5EC615D5" w14:textId="77777777" w:rsidR="00144841" w:rsidRPr="00E071AE" w:rsidRDefault="00144841" w:rsidP="00972CBC">
      <w:pPr>
        <w:rPr>
          <w:rFonts w:ascii="Arial" w:hAnsi="Arial" w:cs="Arial"/>
          <w:b/>
          <w:bCs/>
          <w:sz w:val="20"/>
          <w:szCs w:val="16"/>
        </w:rPr>
      </w:pPr>
    </w:p>
    <w:p w14:paraId="7193C207" w14:textId="77777777" w:rsidR="00B33ED1" w:rsidRPr="00E071AE" w:rsidRDefault="00B33ED1" w:rsidP="00681285">
      <w:pPr>
        <w:rPr>
          <w:rFonts w:ascii="Arial" w:hAnsi="Arial" w:cs="Arial"/>
          <w:b/>
          <w:bCs/>
          <w:sz w:val="20"/>
          <w:szCs w:val="16"/>
        </w:rPr>
      </w:pPr>
      <w:r w:rsidRPr="00E071AE">
        <w:rPr>
          <w:rFonts w:ascii="Arial" w:hAnsi="Arial" w:cs="Arial"/>
          <w:b/>
          <w:bCs/>
          <w:sz w:val="20"/>
          <w:szCs w:val="16"/>
        </w:rPr>
        <w:t xml:space="preserve">Mindeststandard: </w:t>
      </w:r>
    </w:p>
    <w:p w14:paraId="01F35D69" w14:textId="19D09293" w:rsidR="00972CBC" w:rsidRPr="00681285" w:rsidRDefault="00972CBC" w:rsidP="00681285">
      <w:pPr>
        <w:rPr>
          <w:rFonts w:ascii="Arial" w:hAnsi="Arial" w:cs="Arial"/>
          <w:b/>
          <w:bCs/>
          <w:sz w:val="20"/>
          <w:szCs w:val="16"/>
        </w:rPr>
      </w:pPr>
      <w:r w:rsidRPr="00681285">
        <w:rPr>
          <w:rFonts w:ascii="Arial" w:hAnsi="Arial" w:cs="Arial"/>
          <w:sz w:val="20"/>
          <w:szCs w:val="16"/>
        </w:rPr>
        <w:t xml:space="preserve">Vorlage von </w:t>
      </w:r>
      <w:r w:rsidRPr="00681285">
        <w:rPr>
          <w:rFonts w:ascii="Arial" w:hAnsi="Arial" w:cs="Arial"/>
          <w:b/>
          <w:bCs/>
          <w:sz w:val="20"/>
          <w:szCs w:val="16"/>
        </w:rPr>
        <w:t xml:space="preserve">mindestens </w:t>
      </w:r>
      <w:r w:rsidR="00681285" w:rsidRPr="00681285">
        <w:rPr>
          <w:rFonts w:ascii="Arial" w:hAnsi="Arial" w:cs="Arial"/>
          <w:b/>
          <w:bCs/>
          <w:sz w:val="20"/>
          <w:szCs w:val="16"/>
        </w:rPr>
        <w:t xml:space="preserve">drei (3) </w:t>
      </w:r>
      <w:r w:rsidRPr="00681285">
        <w:rPr>
          <w:rFonts w:ascii="Arial" w:hAnsi="Arial" w:cs="Arial"/>
          <w:b/>
          <w:bCs/>
          <w:sz w:val="20"/>
          <w:szCs w:val="16"/>
        </w:rPr>
        <w:t>geeigneten Referenzen</w:t>
      </w:r>
      <w:r w:rsidRPr="00681285">
        <w:rPr>
          <w:rFonts w:ascii="Arial" w:hAnsi="Arial" w:cs="Arial"/>
          <w:sz w:val="20"/>
          <w:szCs w:val="16"/>
        </w:rPr>
        <w:t xml:space="preserve"> </w:t>
      </w:r>
      <w:r w:rsidR="00144841" w:rsidRPr="00681285">
        <w:rPr>
          <w:rFonts w:ascii="Arial" w:hAnsi="Arial" w:cs="Arial"/>
          <w:sz w:val="20"/>
          <w:szCs w:val="16"/>
        </w:rPr>
        <w:t>von Planungsleistungen zur Fachplanung Medizintechnik (AnlGrp 7).</w:t>
      </w:r>
    </w:p>
    <w:p w14:paraId="70532EBA" w14:textId="77777777" w:rsidR="00972CBC" w:rsidRDefault="00972CBC" w:rsidP="00972CBC">
      <w:pPr>
        <w:pStyle w:val="ListParagraph"/>
        <w:rPr>
          <w:rFonts w:ascii="Arial" w:hAnsi="Arial" w:cs="Arial"/>
          <w:sz w:val="20"/>
          <w:szCs w:val="16"/>
        </w:rPr>
      </w:pPr>
    </w:p>
    <w:p w14:paraId="65D3CE98" w14:textId="77777777" w:rsidR="004B7526" w:rsidRPr="00972CBC" w:rsidRDefault="004B7526" w:rsidP="004B7526">
      <w:pPr>
        <w:rPr>
          <w:rFonts w:ascii="Arial" w:hAnsi="Arial" w:cs="Arial"/>
          <w:b/>
          <w:bCs/>
          <w:sz w:val="20"/>
          <w:szCs w:val="16"/>
        </w:rPr>
      </w:pPr>
      <w:r w:rsidRPr="00972CBC">
        <w:rPr>
          <w:rFonts w:ascii="Arial" w:hAnsi="Arial" w:cs="Arial"/>
          <w:b/>
          <w:bCs/>
          <w:sz w:val="20"/>
          <w:szCs w:val="16"/>
        </w:rPr>
        <w:t xml:space="preserve">Jedes Referenzprojekt muss folgende Mindestanforderungen erfüllen </w:t>
      </w:r>
    </w:p>
    <w:p w14:paraId="09A97FE7" w14:textId="77777777" w:rsidR="004B7526" w:rsidRDefault="004B7526" w:rsidP="004B7526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Hinweis: Mindestanforderungen für jedes Referenzprojekt; (M.1) bis (M.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2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) müssen kumulativ im Referenzprojekt erfüllt sein, damit die Referenz berücksichtigt wird bzw. wertbar ist</w:t>
      </w:r>
    </w:p>
    <w:p w14:paraId="097298C5" w14:textId="77777777" w:rsidR="00144841" w:rsidRPr="00972CBC" w:rsidRDefault="00144841" w:rsidP="004B7526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</w:p>
    <w:p w14:paraId="469C7CDC" w14:textId="77777777" w:rsidR="004B7526" w:rsidRDefault="004B7526" w:rsidP="004B7526">
      <w:pPr>
        <w:ind w:left="708"/>
        <w:rPr>
          <w:rFonts w:ascii="Arial" w:hAnsi="Arial" w:cs="Arial"/>
          <w:sz w:val="20"/>
          <w:szCs w:val="16"/>
        </w:rPr>
      </w:pPr>
      <w:r w:rsidRPr="00597F56">
        <w:rPr>
          <w:rFonts w:ascii="Arial" w:hAnsi="Arial" w:cs="Arial"/>
          <w:b/>
          <w:bCs/>
          <w:sz w:val="20"/>
          <w:szCs w:val="16"/>
        </w:rPr>
        <w:t>(M.</w:t>
      </w:r>
      <w:r>
        <w:rPr>
          <w:rFonts w:ascii="Arial" w:hAnsi="Arial" w:cs="Arial"/>
          <w:b/>
          <w:bCs/>
          <w:sz w:val="20"/>
          <w:szCs w:val="16"/>
        </w:rPr>
        <w:t>1</w:t>
      </w:r>
      <w:r w:rsidRPr="00597F56">
        <w:rPr>
          <w:rFonts w:ascii="Arial" w:hAnsi="Arial" w:cs="Arial"/>
          <w:b/>
          <w:bCs/>
          <w:sz w:val="20"/>
          <w:szCs w:val="16"/>
        </w:rPr>
        <w:t>)</w:t>
      </w:r>
      <w:r>
        <w:rPr>
          <w:rFonts w:ascii="Arial" w:hAnsi="Arial" w:cs="Arial"/>
          <w:sz w:val="20"/>
          <w:szCs w:val="16"/>
        </w:rPr>
        <w:t xml:space="preserve"> </w:t>
      </w:r>
      <w:r w:rsidRPr="00715F19">
        <w:rPr>
          <w:rFonts w:ascii="Arial" w:hAnsi="Arial" w:cs="Arial"/>
          <w:sz w:val="20"/>
          <w:szCs w:val="16"/>
        </w:rPr>
        <w:t xml:space="preserve">Der Abschluss der beauftragten und erbrachten Leistungsphasen (ohne die LpH 9) darf nicht vor dem </w:t>
      </w:r>
      <w:r w:rsidRPr="00715F19">
        <w:rPr>
          <w:rFonts w:ascii="Arial" w:hAnsi="Arial" w:cs="Arial"/>
          <w:b/>
          <w:bCs/>
          <w:sz w:val="20"/>
          <w:szCs w:val="16"/>
        </w:rPr>
        <w:t>01.01.2015</w:t>
      </w:r>
      <w:r w:rsidRPr="00715F19">
        <w:rPr>
          <w:rFonts w:ascii="Arial" w:hAnsi="Arial" w:cs="Arial"/>
          <w:sz w:val="20"/>
          <w:szCs w:val="16"/>
        </w:rPr>
        <w:t xml:space="preserve"> erfolgt sein.</w:t>
      </w:r>
    </w:p>
    <w:p w14:paraId="7C6EE9BF" w14:textId="77777777" w:rsidR="004B7526" w:rsidRDefault="004B7526" w:rsidP="004B7526">
      <w:pPr>
        <w:ind w:left="708"/>
        <w:rPr>
          <w:rFonts w:ascii="Arial" w:hAnsi="Arial" w:cs="Arial"/>
          <w:sz w:val="20"/>
          <w:szCs w:val="16"/>
        </w:rPr>
      </w:pPr>
    </w:p>
    <w:p w14:paraId="460A3ED2" w14:textId="77777777" w:rsidR="004B7526" w:rsidRDefault="004B7526" w:rsidP="004B7526">
      <w:pPr>
        <w:ind w:left="708"/>
        <w:jc w:val="both"/>
        <w:rPr>
          <w:rFonts w:ascii="Arial" w:hAnsi="Arial" w:cs="Arial"/>
          <w:sz w:val="20"/>
          <w:szCs w:val="16"/>
        </w:rPr>
      </w:pPr>
      <w:r w:rsidRPr="00597F56">
        <w:rPr>
          <w:rFonts w:ascii="Arial" w:hAnsi="Arial" w:cs="Arial"/>
          <w:b/>
          <w:bCs/>
          <w:sz w:val="20"/>
          <w:szCs w:val="16"/>
        </w:rPr>
        <w:t>(M.2)</w:t>
      </w:r>
      <w:r>
        <w:rPr>
          <w:rFonts w:ascii="Arial" w:hAnsi="Arial" w:cs="Arial"/>
          <w:sz w:val="20"/>
          <w:szCs w:val="16"/>
        </w:rPr>
        <w:t xml:space="preserve"> Es muss sich um ein Bauvorhaben einer </w:t>
      </w:r>
      <w:r w:rsidRPr="00597F56">
        <w:rPr>
          <w:rFonts w:ascii="Arial" w:hAnsi="Arial" w:cs="Arial"/>
          <w:sz w:val="20"/>
          <w:szCs w:val="16"/>
        </w:rPr>
        <w:t xml:space="preserve">Krankenhauseinrichtung </w:t>
      </w:r>
      <w:r w:rsidRPr="00715F19">
        <w:rPr>
          <w:rFonts w:ascii="Arial" w:hAnsi="Arial" w:cs="Arial"/>
          <w:sz w:val="20"/>
          <w:szCs w:val="16"/>
        </w:rPr>
        <w:t>(Krankenhaus, Klinikum oder Universitätsklinikum) als</w:t>
      </w:r>
      <w:r w:rsidRPr="00597F56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Neubau-, Sanierung-,</w:t>
      </w:r>
      <w:r w:rsidRPr="00597F56">
        <w:rPr>
          <w:rFonts w:ascii="Arial" w:hAnsi="Arial" w:cs="Arial"/>
          <w:sz w:val="20"/>
          <w:szCs w:val="16"/>
        </w:rPr>
        <w:t xml:space="preserve"> Umbau-/</w:t>
      </w:r>
      <w:r>
        <w:rPr>
          <w:rFonts w:ascii="Arial" w:hAnsi="Arial" w:cs="Arial"/>
          <w:sz w:val="20"/>
          <w:szCs w:val="16"/>
        </w:rPr>
        <w:t xml:space="preserve"> oder </w:t>
      </w:r>
      <w:r w:rsidRPr="00597F56">
        <w:rPr>
          <w:rFonts w:ascii="Arial" w:hAnsi="Arial" w:cs="Arial"/>
          <w:sz w:val="20"/>
          <w:szCs w:val="16"/>
        </w:rPr>
        <w:t xml:space="preserve">Erweiterungsprojekt eines OP-Bereichs und einer Intensivpflege </w:t>
      </w:r>
      <w:r>
        <w:rPr>
          <w:rFonts w:ascii="Arial" w:hAnsi="Arial" w:cs="Arial"/>
          <w:sz w:val="20"/>
          <w:szCs w:val="16"/>
        </w:rPr>
        <w:t xml:space="preserve">handeln. </w:t>
      </w:r>
    </w:p>
    <w:p w14:paraId="1218D0A3" w14:textId="77777777" w:rsidR="004B7526" w:rsidRPr="00B82EA7" w:rsidRDefault="004B7526" w:rsidP="004B7526">
      <w:pPr>
        <w:rPr>
          <w:rFonts w:ascii="Arial" w:hAnsi="Arial" w:cs="Arial"/>
          <w:strike/>
          <w:sz w:val="22"/>
          <w:szCs w:val="18"/>
        </w:rPr>
      </w:pPr>
    </w:p>
    <w:p w14:paraId="5D08C897" w14:textId="77777777" w:rsidR="004B7526" w:rsidRDefault="004B7526" w:rsidP="004B7526">
      <w:pPr>
        <w:pStyle w:val="ZwischenberschriftTabelle"/>
        <w:keepNext/>
        <w:keepLines/>
        <w:tabs>
          <w:tab w:val="left" w:pos="425"/>
        </w:tabs>
        <w:contextualSpacing w:val="0"/>
        <w:rPr>
          <w:b/>
          <w:i w:val="0"/>
          <w:sz w:val="20"/>
        </w:rPr>
      </w:pPr>
      <w:r w:rsidRPr="00B82EA7">
        <w:rPr>
          <w:b/>
          <w:i w:val="0"/>
          <w:sz w:val="20"/>
        </w:rPr>
        <w:t>Die Referenzprojekte müssen in einer Gesamtschau folgende Mindestanforderungen erfüllen:</w:t>
      </w:r>
    </w:p>
    <w:p w14:paraId="35043EB8" w14:textId="77777777" w:rsidR="004B7526" w:rsidRDefault="004B7526" w:rsidP="004B7526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Hinweis: Mindestanforderungen müssen nicht kumulativ in einem Referenzprojekt erfüllt werden; (M.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3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 xml:space="preserve">) 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und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 xml:space="preserve"> (M.</w:t>
      </w:r>
      <w: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4</w:t>
      </w:r>
      <w:r w:rsidRPr="00972CBC"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  <w:t>) müssen in einer Gesamtschau aller vorgelegten Referenzen erfüllt werden</w:t>
      </w:r>
    </w:p>
    <w:p w14:paraId="2899E0DD" w14:textId="77777777" w:rsidR="00144841" w:rsidRPr="00972CBC" w:rsidRDefault="00144841" w:rsidP="004B7526">
      <w:pPr>
        <w:rPr>
          <w:rFonts w:ascii="Arial" w:hAnsi="Arial" w:cs="Arial"/>
          <w:i/>
          <w:iCs/>
          <w:color w:val="808080" w:themeColor="background1" w:themeShade="80"/>
          <w:sz w:val="20"/>
          <w:szCs w:val="16"/>
        </w:rPr>
      </w:pPr>
    </w:p>
    <w:p w14:paraId="7EE6E7F7" w14:textId="77777777" w:rsidR="004B7526" w:rsidRPr="00715F19" w:rsidRDefault="004B7526" w:rsidP="004B7526">
      <w:pPr>
        <w:ind w:left="708"/>
        <w:rPr>
          <w:rFonts w:ascii="Arial" w:hAnsi="Arial" w:cs="Arial"/>
          <w:sz w:val="20"/>
          <w:szCs w:val="16"/>
        </w:rPr>
      </w:pPr>
      <w:r w:rsidRPr="00715F19">
        <w:rPr>
          <w:rFonts w:ascii="Arial" w:hAnsi="Arial" w:cs="Arial"/>
          <w:b/>
          <w:bCs/>
          <w:sz w:val="20"/>
          <w:szCs w:val="16"/>
        </w:rPr>
        <w:t>(M.3)</w:t>
      </w:r>
      <w:r w:rsidRPr="00715F19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I</w:t>
      </w:r>
      <w:r w:rsidRPr="00715F19">
        <w:rPr>
          <w:rFonts w:ascii="Arial" w:hAnsi="Arial" w:cs="Arial"/>
          <w:sz w:val="20"/>
          <w:szCs w:val="16"/>
        </w:rPr>
        <w:t xml:space="preserve">n einer Gesamtschau müssen die </w:t>
      </w:r>
      <w:r>
        <w:rPr>
          <w:rFonts w:ascii="Arial" w:hAnsi="Arial" w:cs="Arial"/>
          <w:sz w:val="20"/>
          <w:szCs w:val="16"/>
        </w:rPr>
        <w:t xml:space="preserve">Leistungsphasen </w:t>
      </w:r>
      <w:r w:rsidRPr="00D915E6">
        <w:rPr>
          <w:rFonts w:ascii="Arial" w:hAnsi="Arial" w:cs="Arial"/>
          <w:sz w:val="20"/>
          <w:szCs w:val="16"/>
        </w:rPr>
        <w:t>1 bis 8</w:t>
      </w:r>
      <w:r w:rsidRPr="00715F19">
        <w:rPr>
          <w:rFonts w:ascii="Arial" w:hAnsi="Arial" w:cs="Arial"/>
          <w:sz w:val="20"/>
          <w:szCs w:val="16"/>
        </w:rPr>
        <w:t xml:space="preserve"> mindestens einmal erfüllt worden sein.</w:t>
      </w:r>
    </w:p>
    <w:p w14:paraId="7B5DE7BD" w14:textId="77777777" w:rsidR="004B7526" w:rsidRPr="00715F19" w:rsidRDefault="004B7526" w:rsidP="004B7526">
      <w:pPr>
        <w:ind w:left="708"/>
        <w:rPr>
          <w:rFonts w:ascii="Arial" w:hAnsi="Arial" w:cs="Arial"/>
          <w:i/>
          <w:iCs/>
          <w:sz w:val="18"/>
          <w:szCs w:val="14"/>
        </w:rPr>
      </w:pPr>
      <w:r w:rsidRPr="00715F19">
        <w:rPr>
          <w:rFonts w:ascii="Arial" w:hAnsi="Arial" w:cs="Arial"/>
          <w:i/>
          <w:iCs/>
          <w:sz w:val="18"/>
          <w:szCs w:val="14"/>
        </w:rPr>
        <w:t>Hinweis: Die Leistungsphasen 1 bis 8 müssen nicht alle in einem Referenzprojekt erfüllt werden. Es reicht aus, wenn über die vorgelegten Referenzprojekte insgesamt die Leistungsphasen 1 bis 8 mindestens einmal erfüllt wurden</w:t>
      </w:r>
      <w:r>
        <w:rPr>
          <w:rFonts w:ascii="Arial" w:hAnsi="Arial" w:cs="Arial"/>
          <w:i/>
          <w:iCs/>
          <w:sz w:val="18"/>
          <w:szCs w:val="14"/>
        </w:rPr>
        <w:t xml:space="preserve">. </w:t>
      </w:r>
    </w:p>
    <w:p w14:paraId="5C9024FC" w14:textId="77777777" w:rsidR="004B7526" w:rsidRDefault="004B7526" w:rsidP="004B7526">
      <w:pPr>
        <w:ind w:left="708"/>
        <w:rPr>
          <w:rFonts w:ascii="Arial" w:hAnsi="Arial" w:cs="Arial"/>
          <w:sz w:val="20"/>
          <w:szCs w:val="16"/>
        </w:rPr>
      </w:pPr>
    </w:p>
    <w:p w14:paraId="20E7C3F8" w14:textId="77777777" w:rsidR="004B7526" w:rsidRDefault="004B7526" w:rsidP="004B7526">
      <w:pPr>
        <w:ind w:left="708"/>
        <w:rPr>
          <w:rFonts w:ascii="Arial" w:hAnsi="Arial" w:cs="Arial"/>
          <w:sz w:val="20"/>
          <w:szCs w:val="16"/>
        </w:rPr>
      </w:pPr>
      <w:r w:rsidRPr="00715F19">
        <w:rPr>
          <w:rFonts w:ascii="Arial" w:hAnsi="Arial" w:cs="Arial"/>
          <w:b/>
          <w:bCs/>
          <w:sz w:val="20"/>
          <w:szCs w:val="16"/>
        </w:rPr>
        <w:t>(M.</w:t>
      </w:r>
      <w:r>
        <w:rPr>
          <w:rFonts w:ascii="Arial" w:hAnsi="Arial" w:cs="Arial"/>
          <w:b/>
          <w:bCs/>
          <w:sz w:val="20"/>
          <w:szCs w:val="16"/>
        </w:rPr>
        <w:t>4</w:t>
      </w:r>
      <w:r w:rsidRPr="00715F19">
        <w:rPr>
          <w:rFonts w:ascii="Arial" w:hAnsi="Arial" w:cs="Arial"/>
          <w:b/>
          <w:bCs/>
          <w:sz w:val="20"/>
          <w:szCs w:val="16"/>
        </w:rPr>
        <w:t>)</w:t>
      </w:r>
      <w:r w:rsidRPr="00715F19">
        <w:rPr>
          <w:rFonts w:ascii="Arial" w:hAnsi="Arial" w:cs="Arial"/>
          <w:sz w:val="20"/>
          <w:szCs w:val="16"/>
        </w:rPr>
        <w:t xml:space="preserve"> Mindestens ein Referenz</w:t>
      </w:r>
      <w:r>
        <w:rPr>
          <w:rFonts w:ascii="Arial" w:hAnsi="Arial" w:cs="Arial"/>
          <w:sz w:val="20"/>
          <w:szCs w:val="16"/>
        </w:rPr>
        <w:t>projekt muss</w:t>
      </w:r>
      <w:r w:rsidRPr="00715F19">
        <w:rPr>
          <w:rFonts w:ascii="Arial" w:hAnsi="Arial" w:cs="Arial"/>
          <w:sz w:val="20"/>
          <w:szCs w:val="16"/>
        </w:rPr>
        <w:t xml:space="preserve"> im Bereich Forschung &amp; Lehre im medizinischen Bereich</w:t>
      </w:r>
      <w:r>
        <w:rPr>
          <w:rFonts w:ascii="Arial" w:hAnsi="Arial" w:cs="Arial"/>
          <w:sz w:val="20"/>
          <w:szCs w:val="16"/>
        </w:rPr>
        <w:t xml:space="preserve"> erbracht worden sein. </w:t>
      </w:r>
    </w:p>
    <w:p w14:paraId="080CF918" w14:textId="77777777" w:rsidR="00831437" w:rsidRPr="00CD3407" w:rsidRDefault="00831437" w:rsidP="0083143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</w:p>
    <w:p w14:paraId="24D8B121" w14:textId="77777777" w:rsidR="004B7526" w:rsidRPr="00CD3407" w:rsidRDefault="004B7526" w:rsidP="004B7526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 xml:space="preserve">Aus der Referenzobjektbeschreibung muss zwingend die Vergleichbarkeit des angegebenen Referenzobjektes mit der ausgeschriebenen Leistung hervorgehen sowie erkennbar sein, welche Leistungsteile der Bieter/das jeweilige Mitglied der Bietergemeinschaft hierbei selbst ausgeführt hat und welche Teile durch Nachunternehmer erbracht wurden. </w:t>
      </w:r>
    </w:p>
    <w:p w14:paraId="28100593" w14:textId="77777777" w:rsidR="004B7526" w:rsidRPr="00104F32" w:rsidRDefault="004B7526" w:rsidP="004B7526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 xml:space="preserve">Die Einreichung einer Bescheinigung der Referenzauftraggeber ist nicht erforderlich. Der Auftraggeber behält sich das Recht vor, die Referenzen beim Referenzgeber zu überprüfen. </w:t>
      </w:r>
    </w:p>
    <w:p w14:paraId="09B28FEE" w14:textId="77777777" w:rsidR="004B7526" w:rsidRPr="00104F32" w:rsidRDefault="004B7526" w:rsidP="004B7526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sz w:val="20"/>
          <w:szCs w:val="20"/>
        </w:rPr>
      </w:pPr>
      <w:r w:rsidRPr="00CD3407">
        <w:rPr>
          <w:rFonts w:ascii="Arial" w:hAnsi="Arial" w:cs="Arial"/>
          <w:b/>
          <w:sz w:val="20"/>
          <w:szCs w:val="20"/>
        </w:rPr>
        <w:t>Bieter / Bietergemeinschaften, die nicht über diese Referenz verfügen, sind nicht zur Auftragsdurchführung geeignet und werden vom weiteren Vergabeverfahren zwingend ausgeschlossen.</w:t>
      </w:r>
    </w:p>
    <w:p w14:paraId="01BE4C72" w14:textId="77777777" w:rsidR="00D94F42" w:rsidRPr="00CD3407" w:rsidRDefault="00D94F42" w:rsidP="00D94F42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CD3407">
        <w:rPr>
          <w:rFonts w:ascii="Arial" w:hAnsi="Arial" w:cs="Arial"/>
          <w:sz w:val="20"/>
          <w:szCs w:val="20"/>
        </w:rPr>
        <w:t>Die Eigenerklärung muss folgende Angaben enthalten:</w:t>
      </w:r>
    </w:p>
    <w:p w14:paraId="7C875933" w14:textId="77777777" w:rsidR="00D94F42" w:rsidRPr="00FB71FE" w:rsidRDefault="00D94F42" w:rsidP="00D94F4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Name und Anschrift des Auftraggebers,</w:t>
      </w:r>
    </w:p>
    <w:p w14:paraId="6F75E4AD" w14:textId="77777777" w:rsidR="00D94F42" w:rsidRPr="006F2140" w:rsidRDefault="00D94F42" w:rsidP="00D94F42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Benennung eines Ansprechpartners beim Referenzgeber und dessen Kontaktdaten (Telefonnummer und E-Mailadresse),</w:t>
      </w:r>
    </w:p>
    <w:p w14:paraId="18D2A807" w14:textId="77777777" w:rsidR="00D94F42" w:rsidRPr="00E37397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bookmarkStart w:id="1" w:name="_Hlk196398498"/>
      <w:r w:rsidRPr="00E37397">
        <w:rPr>
          <w:rFonts w:ascii="Arial" w:hAnsi="Arial" w:cs="Arial"/>
          <w:sz w:val="20"/>
          <w:szCs w:val="20"/>
        </w:rPr>
        <w:t>Kurzbezeichnung des Referenzprojekts</w:t>
      </w:r>
    </w:p>
    <w:p w14:paraId="6484CCAA" w14:textId="77777777" w:rsidR="00D94F42" w:rsidRPr="00D202F6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Leistungszeitraum</w:t>
      </w:r>
    </w:p>
    <w:p w14:paraId="55AC7178" w14:textId="77777777" w:rsidR="00D94F42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E37397">
        <w:rPr>
          <w:rFonts w:ascii="Arial" w:hAnsi="Arial" w:cs="Arial"/>
          <w:sz w:val="20"/>
          <w:szCs w:val="20"/>
        </w:rPr>
        <w:t xml:space="preserve">Angabe, ob es sich um ein Bauvorhaben einer Krankenhauseinrichtung handelt </w:t>
      </w:r>
      <w:bookmarkEnd w:id="1"/>
      <w:r>
        <w:rPr>
          <w:rFonts w:ascii="Arial" w:hAnsi="Arial" w:cs="Arial"/>
          <w:sz w:val="20"/>
          <w:szCs w:val="20"/>
        </w:rPr>
        <w:t>inkl. Angabe der Art des Klinikums (Krankenhaus, Klinikum oder Uniklinikum)</w:t>
      </w:r>
    </w:p>
    <w:p w14:paraId="5389EF05" w14:textId="77777777" w:rsidR="00D94F42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Angabe, ob es sich bei dem Bauvorhaben um ein Neubau-, Sanierungs-, Umbau-/ oder Erweiterungsprojekt eines OP-Bereichs und einer Intensivpflege handelt</w:t>
      </w:r>
    </w:p>
    <w:p w14:paraId="6DA37844" w14:textId="77777777" w:rsidR="00D94F42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bookmarkStart w:id="2" w:name="_Hlk196398533"/>
      <w:r w:rsidRPr="00E32B03">
        <w:rPr>
          <w:rFonts w:ascii="Arial" w:hAnsi="Arial" w:cs="Arial"/>
          <w:sz w:val="20"/>
          <w:szCs w:val="20"/>
        </w:rPr>
        <w:t>Angabe, ob die</w:t>
      </w:r>
      <w:r>
        <w:rPr>
          <w:rFonts w:ascii="Arial" w:hAnsi="Arial" w:cs="Arial"/>
          <w:sz w:val="20"/>
          <w:szCs w:val="20"/>
        </w:rPr>
        <w:t xml:space="preserve"> Fachplanung </w:t>
      </w:r>
      <w:r w:rsidRPr="00E32B03">
        <w:rPr>
          <w:rFonts w:ascii="Arial" w:hAnsi="Arial" w:cs="Arial"/>
          <w:sz w:val="20"/>
          <w:szCs w:val="20"/>
        </w:rPr>
        <w:t xml:space="preserve">im Bereich Forschung &amp; Lehre </w:t>
      </w:r>
      <w:r>
        <w:rPr>
          <w:rFonts w:ascii="Arial" w:hAnsi="Arial" w:cs="Arial"/>
          <w:sz w:val="20"/>
          <w:szCs w:val="20"/>
        </w:rPr>
        <w:t xml:space="preserve">im medizinischen Bereich </w:t>
      </w:r>
      <w:r w:rsidRPr="00E32B03">
        <w:rPr>
          <w:rFonts w:ascii="Arial" w:hAnsi="Arial" w:cs="Arial"/>
          <w:sz w:val="20"/>
          <w:szCs w:val="20"/>
        </w:rPr>
        <w:t>erfolgte</w:t>
      </w:r>
    </w:p>
    <w:bookmarkEnd w:id="2"/>
    <w:p w14:paraId="3349C6A9" w14:textId="77777777" w:rsidR="00D94F42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FB71FE">
        <w:rPr>
          <w:rFonts w:ascii="Arial" w:hAnsi="Arial" w:cs="Arial"/>
          <w:sz w:val="20"/>
          <w:szCs w:val="20"/>
        </w:rPr>
        <w:t>Angabe,</w:t>
      </w:r>
      <w:r>
        <w:rPr>
          <w:rFonts w:ascii="Arial" w:hAnsi="Arial" w:cs="Arial"/>
          <w:sz w:val="20"/>
          <w:szCs w:val="20"/>
        </w:rPr>
        <w:t xml:space="preserve"> ob</w:t>
      </w:r>
      <w:r w:rsidRPr="00FB71FE">
        <w:rPr>
          <w:rFonts w:ascii="Arial" w:hAnsi="Arial" w:cs="Arial"/>
          <w:sz w:val="20"/>
          <w:szCs w:val="20"/>
        </w:rPr>
        <w:t xml:space="preserve"> die </w:t>
      </w:r>
      <w:r>
        <w:rPr>
          <w:rFonts w:ascii="Arial" w:hAnsi="Arial" w:cs="Arial"/>
          <w:sz w:val="20"/>
          <w:szCs w:val="20"/>
        </w:rPr>
        <w:t>Ausführung der Maßnahmen unter Aufrechterhaltung des laufenden Betriebs desselben Gebäude(teil)s statt fand</w:t>
      </w:r>
    </w:p>
    <w:p w14:paraId="305701E9" w14:textId="77777777" w:rsidR="00D94F42" w:rsidRPr="00757E16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Angabe der Baukosten der KG 600 der DIN 276 (in EUR, brutto)</w:t>
      </w:r>
    </w:p>
    <w:p w14:paraId="14F10A2F" w14:textId="77777777" w:rsidR="00D94F42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bookmarkStart w:id="3" w:name="_Hlk196398642"/>
      <w:r>
        <w:rPr>
          <w:rFonts w:ascii="Arial" w:hAnsi="Arial" w:cs="Arial"/>
          <w:sz w:val="20"/>
          <w:szCs w:val="20"/>
        </w:rPr>
        <w:t>Angabe der erbrachten Leistungsphasen</w:t>
      </w:r>
    </w:p>
    <w:bookmarkEnd w:id="3"/>
    <w:p w14:paraId="7E206BF0" w14:textId="77777777" w:rsidR="00D94F42" w:rsidRDefault="00D94F42" w:rsidP="00D94F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E32B03">
        <w:rPr>
          <w:rFonts w:ascii="Arial" w:hAnsi="Arial" w:cs="Arial"/>
          <w:sz w:val="20"/>
          <w:szCs w:val="20"/>
        </w:rPr>
        <w:t xml:space="preserve">Ausführliche Beschreibung des Referenzprojekts und der erbrachten Leistungen, inkl. Angaben zum </w:t>
      </w:r>
      <w:r>
        <w:rPr>
          <w:rFonts w:ascii="Arial" w:hAnsi="Arial" w:cs="Arial"/>
          <w:sz w:val="20"/>
          <w:szCs w:val="20"/>
        </w:rPr>
        <w:t>Leistungsumfang</w:t>
      </w:r>
      <w:r w:rsidRPr="00E32B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zu der Art der von der Fachplanung erfassten (Groß-)Geräte</w:t>
      </w:r>
    </w:p>
    <w:p w14:paraId="1E20BACA" w14:textId="77777777" w:rsidR="00B33ED1" w:rsidRDefault="00B33ED1" w:rsidP="008111A8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b/>
          <w:sz w:val="20"/>
          <w:szCs w:val="20"/>
        </w:rPr>
      </w:pPr>
      <w:bookmarkStart w:id="4" w:name="_Hlk197618018"/>
      <w:bookmarkStart w:id="5" w:name="_Hlk197616867"/>
    </w:p>
    <w:bookmarkEnd w:id="5"/>
    <w:bookmarkEnd w:id="4"/>
    <w:p w14:paraId="2D719DB4" w14:textId="091C82ED" w:rsidR="003A6DB3" w:rsidRPr="003A6DB3" w:rsidRDefault="003A6DB3" w:rsidP="003A6DB3">
      <w:pPr>
        <w:pStyle w:val="ListParagraph"/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AD195" wp14:editId="6A1C15A2">
                <wp:simplePos x="0" y="0"/>
                <wp:positionH relativeFrom="column">
                  <wp:posOffset>176530</wp:posOffset>
                </wp:positionH>
                <wp:positionV relativeFrom="paragraph">
                  <wp:posOffset>20320</wp:posOffset>
                </wp:positionV>
                <wp:extent cx="5635256" cy="1171575"/>
                <wp:effectExtent l="0" t="0" r="22860" b="28575"/>
                <wp:wrapNone/>
                <wp:docPr id="120073886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5256" cy="1171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406A1" w14:textId="722019EB" w:rsidR="00FB71FE" w:rsidRPr="00004561" w:rsidRDefault="00FB71F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20"/>
                                <w:szCs w:val="20"/>
                              </w:rPr>
                              <w:t>Für die Vorlage der Referenzen verwenden Sie bitte die nachfolgenden Referenzformblätter.</w:t>
                            </w:r>
                          </w:p>
                          <w:p w14:paraId="2A427093" w14:textId="77777777" w:rsid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6A8F7C68" w14:textId="77777777" w:rsid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36B2D6D9" w14:textId="08897FA9" w:rsidR="00004561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Es dürfen</w:t>
                            </w:r>
                            <w:r w:rsidR="003A6DB3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 xml:space="preserve"> für die Unternehmensreferenzen</w:t>
                            </w: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 xml:space="preserve"> maximal </w:t>
                            </w:r>
                            <w:r w:rsidR="00D94F42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fünf</w:t>
                            </w: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 xml:space="preserve"> Referenzen eingereicht werden. Die besten vier Referenzen fließen in die Bewertung ein (siehe </w:t>
                            </w:r>
                            <w:r w:rsidR="003A6DB3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 xml:space="preserve">Anlage 1 - </w:t>
                            </w: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 xml:space="preserve">Bewertungsmatrix </w:t>
                            </w:r>
                            <w:r w:rsidR="003A6DB3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Teilnahmewettbewerb)</w:t>
                            </w:r>
                            <w:r w:rsidRPr="00004561"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DF75A4D" w14:textId="77777777" w:rsidR="00001C3A" w:rsidRDefault="00001C3A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0D224C93" w14:textId="3737FE70" w:rsidR="00001C3A" w:rsidRPr="00004561" w:rsidRDefault="00001C3A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  <w:p w14:paraId="5A2BED99" w14:textId="77777777" w:rsidR="00004561" w:rsidRPr="00FB71FE" w:rsidRDefault="00004561">
                            <w:pPr>
                              <w:rPr>
                                <w:rFonts w:ascii="Arial" w:hAnsi="Arial" w:cs="Arial"/>
                                <w:color w:val="C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DAD1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3.9pt;margin-top:1.6pt;width:443.7pt;height:9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" fillcolor="white [3201]" strokecolor="#c0504d [3205]" strokeweight="2pt">
                <v:textbox>
                  <w:txbxContent>
                    <w:p w14:paraId="4E5406A1" w14:textId="722019EB" w:rsidR="00FB71FE" w:rsidRPr="00004561" w:rsidRDefault="00FB71FE">
                      <w:pPr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b/>
                          <w:bCs/>
                          <w:color w:val="C00000"/>
                          <w:sz w:val="20"/>
                          <w:szCs w:val="20"/>
                        </w:rPr>
                        <w:t>Für die Vorlage der Referenzen verwenden Sie bitte die nachfolgenden Referenzformblätter.</w:t>
                      </w:r>
                    </w:p>
                    <w:p w14:paraId="2A427093" w14:textId="77777777" w:rsid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6A8F7C68" w14:textId="77777777" w:rsid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36B2D6D9" w14:textId="08897FA9" w:rsidR="00004561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Es dürfen</w:t>
                      </w:r>
                      <w:r w:rsidR="003A6DB3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 xml:space="preserve"> für die Unternehmensreferenzen</w:t>
                      </w: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 xml:space="preserve"> maximal </w:t>
                      </w:r>
                      <w:r w:rsidR="00D94F42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fünf</w:t>
                      </w: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 xml:space="preserve"> Referenzen eingereicht werden. Die besten vier Referenzen fließen in die Bewertung ein (siehe </w:t>
                      </w:r>
                      <w:r w:rsidR="003A6DB3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 xml:space="preserve">Anlage 1 - </w:t>
                      </w: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 xml:space="preserve">Bewertungsmatrix </w:t>
                      </w:r>
                      <w:r w:rsidR="003A6DB3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Teilnahmewettbewerb)</w:t>
                      </w:r>
                      <w:r w:rsidRPr="00004561"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  <w:t>.</w:t>
                      </w:r>
                    </w:p>
                    <w:p w14:paraId="4DF75A4D" w14:textId="77777777" w:rsidR="00001C3A" w:rsidRDefault="00001C3A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0D224C93" w14:textId="3737FE70" w:rsidR="00001C3A" w:rsidRPr="00004561" w:rsidRDefault="00001C3A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  <w:p w14:paraId="5A2BED99" w14:textId="77777777" w:rsidR="00004561" w:rsidRPr="00FB71FE" w:rsidRDefault="00004561">
                      <w:pPr>
                        <w:rPr>
                          <w:rFonts w:ascii="Arial" w:hAnsi="Arial" w:cs="Arial"/>
                          <w:color w:val="C0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4D3E7D" w14:textId="135BEA74" w:rsidR="00FB71FE" w:rsidRDefault="00FB71F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705AD63" w14:textId="4733BE45" w:rsidR="00AA75B7" w:rsidRPr="00B33ED1" w:rsidRDefault="00E32B03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br w:type="page"/>
      </w:r>
    </w:p>
    <w:p w14:paraId="249867D8" w14:textId="56C8E30A" w:rsidR="00AA75B7" w:rsidRPr="00AA75B7" w:rsidRDefault="00AA75B7">
      <w:pPr>
        <w:rPr>
          <w:rFonts w:ascii="Arial" w:hAnsi="Arial" w:cs="Arial"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6444"/>
      </w:tblGrid>
      <w:tr w:rsidR="00AA75B7" w:rsidRPr="00AA75B7" w14:paraId="34C69B0A" w14:textId="77777777" w:rsidTr="00D82141">
        <w:tc>
          <w:tcPr>
            <w:tcW w:w="3545" w:type="dxa"/>
            <w:shd w:val="clear" w:color="auto" w:fill="DBE5F1" w:themeFill="accent1" w:themeFillTint="33"/>
          </w:tcPr>
          <w:p w14:paraId="6A49E421" w14:textId="339CD9C4" w:rsidR="00972CBC" w:rsidRPr="00AA75B7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sz w:val="20"/>
                <w:lang w:bidi="en-US"/>
              </w:rPr>
            </w:pPr>
            <w:bookmarkStart w:id="6" w:name="_Hlk196397744"/>
            <w:r w:rsidRPr="00AA75B7">
              <w:rPr>
                <w:rFonts w:ascii="Arial" w:hAnsi="Arial" w:cs="Arial"/>
                <w:b/>
                <w:bCs/>
                <w:sz w:val="20"/>
                <w:lang w:bidi="en-US"/>
              </w:rPr>
              <w:t xml:space="preserve">Referenz Nr. </w:t>
            </w:r>
          </w:p>
        </w:tc>
        <w:tc>
          <w:tcPr>
            <w:tcW w:w="6444" w:type="dxa"/>
            <w:shd w:val="clear" w:color="auto" w:fill="DBE5F1" w:themeFill="accent1" w:themeFillTint="33"/>
            <w:vAlign w:val="center"/>
          </w:tcPr>
          <w:p w14:paraId="2FC1B196" w14:textId="77777777" w:rsidR="00972CBC" w:rsidRPr="00AA75B7" w:rsidRDefault="00972CBC" w:rsidP="002E5402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lang w:bidi="en-US"/>
              </w:rPr>
            </w:pPr>
            <w:r w:rsidRPr="00AA75B7">
              <w:rPr>
                <w:rFonts w:ascii="Arial" w:hAnsi="Arial" w:cs="Arial"/>
                <w:b/>
                <w:bCs/>
                <w:sz w:val="20"/>
                <w:lang w:bidi="en-US"/>
              </w:rPr>
              <w:t>1</w:t>
            </w:r>
          </w:p>
        </w:tc>
      </w:tr>
      <w:tr w:rsidR="00972CBC" w:rsidRPr="00972CBC" w14:paraId="12F1C8A2" w14:textId="77777777" w:rsidTr="00D82141">
        <w:tc>
          <w:tcPr>
            <w:tcW w:w="3545" w:type="dxa"/>
          </w:tcPr>
          <w:p w14:paraId="4236966A" w14:textId="77777777" w:rsidR="00972CBC" w:rsidRPr="00972CBC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bookmarkStart w:id="7" w:name="_Hlk196397725"/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6C1D793A" w14:textId="5537A024" w:rsidR="00972CBC" w:rsidRPr="00582402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 w:rsidR="002D55E0"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620584207"/>
            <w:placeholder>
              <w:docPart w:val="43305935F9664FEF91D8EBAAC875140A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41C08D19" w14:textId="77777777" w:rsidR="00972CBC" w:rsidRPr="00972CBC" w:rsidRDefault="00972CBC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972CBC" w:rsidRPr="00972CBC" w14:paraId="1D73DC12" w14:textId="77777777" w:rsidTr="00D82141">
        <w:tc>
          <w:tcPr>
            <w:tcW w:w="3545" w:type="dxa"/>
          </w:tcPr>
          <w:p w14:paraId="60AAAC71" w14:textId="77777777" w:rsidR="00972CBC" w:rsidRPr="00771009" w:rsidRDefault="00972CBC" w:rsidP="002E5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86335896"/>
            <w:placeholder>
              <w:docPart w:val="8C69B16234E34D58AD4EDA4463C1F0D7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0EA650BB" w14:textId="77777777" w:rsidR="00972CBC" w:rsidRPr="00972CBC" w:rsidRDefault="00972CBC" w:rsidP="002E5402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2D55E0" w:rsidRPr="00972CBC" w14:paraId="5B43A4A7" w14:textId="77777777" w:rsidTr="00D82141">
        <w:tc>
          <w:tcPr>
            <w:tcW w:w="3545" w:type="dxa"/>
          </w:tcPr>
          <w:p w14:paraId="27C86399" w14:textId="77777777" w:rsidR="002D55E0" w:rsidRPr="00972CBC" w:rsidRDefault="002D55E0" w:rsidP="002D55E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726AE4B8" w14:textId="2E21794F" w:rsidR="002D55E0" w:rsidRPr="00582402" w:rsidRDefault="002D55E0" w:rsidP="00582402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Der Abschluss de</w:t>
            </w:r>
            <w:r w:rsidR="00CB282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r beauftragten und erbrachten Leistungsphasen (ohne LPh 9) darf nicht vor dem 01.01.2015 erfolgt sein.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4DB1CDD5" w14:textId="77777777" w:rsidR="002D55E0" w:rsidRPr="002D55E0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39324A95" w14:textId="77777777" w:rsidR="002D55E0" w:rsidRPr="00972CBC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93918883"/>
                <w:placeholder>
                  <w:docPart w:val="E2560A5FACB445E78DC9AD50B61B5F18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96406AD" w14:textId="77777777" w:rsidR="002D55E0" w:rsidRPr="00972CBC" w:rsidRDefault="002D55E0" w:rsidP="0048201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869298214"/>
                <w:placeholder>
                  <w:docPart w:val="42E7C88181D04A5A8ACEF4B735A3013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9D569AC" w14:textId="77777777" w:rsidR="002D55E0" w:rsidRPr="002D55E0" w:rsidRDefault="002D55E0" w:rsidP="002D55E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4B7526" w:rsidRPr="00972CBC" w14:paraId="7FC452D0" w14:textId="77777777" w:rsidTr="00D82141">
        <w:tc>
          <w:tcPr>
            <w:tcW w:w="3545" w:type="dxa"/>
          </w:tcPr>
          <w:p w14:paraId="5E238603" w14:textId="77777777" w:rsidR="004B7526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Bauvorhaben einer Krankenhauseinrichtung? </w:t>
            </w:r>
          </w:p>
          <w:p w14:paraId="68D62375" w14:textId="6F9B2684" w:rsidR="00582402" w:rsidRPr="00582402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Bauvorhaben einer Krankenhauseinrichtung sein.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2DF5C58" w14:textId="0F1BF463" w:rsidR="004B7526" w:rsidRDefault="00744E2B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55257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</w:t>
            </w:r>
            <w:r w:rsidR="004B752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6E6B9228" w14:textId="5AF684B0" w:rsidR="004B7526" w:rsidRDefault="00744E2B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5414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Klinikum</w:t>
            </w:r>
          </w:p>
          <w:p w14:paraId="7A1B2E18" w14:textId="0C2B7C73" w:rsidR="004B7526" w:rsidRPr="002D55E0" w:rsidRDefault="00744E2B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0468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4B7526" w:rsidRPr="00972CBC" w14:paraId="6F885239" w14:textId="77777777" w:rsidTr="00D82141">
        <w:tc>
          <w:tcPr>
            <w:tcW w:w="3545" w:type="dxa"/>
          </w:tcPr>
          <w:p w14:paraId="4C1CDC7A" w14:textId="55D9CC4F" w:rsidR="004B7526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des Bauvorhabens</w:t>
            </w:r>
          </w:p>
          <w:p w14:paraId="10284F79" w14:textId="437309CF" w:rsidR="004B7526" w:rsidRPr="004B7526" w:rsidRDefault="004B7526" w:rsidP="004B752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B752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Es muss sich um ein Bauvorhaben als Neubau-, Sanierungs-, Umbau-/ oder Erweiterungsprojekt eines OP-Bereichs und einer Intensivpflege handeln.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66F8699" w14:textId="60C54149" w:rsidR="004B7526" w:rsidRDefault="00744E2B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74746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Neubauprojekt</w:t>
            </w:r>
            <w:r w:rsidR="004B7526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1F5FDAD6" w14:textId="3B5B06CE" w:rsidR="004B7526" w:rsidRDefault="00744E2B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40799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Sanierungsprojekt</w:t>
            </w:r>
          </w:p>
          <w:p w14:paraId="6FE58EC5" w14:textId="76F724AF" w:rsidR="004B7526" w:rsidRDefault="00744E2B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1044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Umbauprojekt</w:t>
            </w:r>
          </w:p>
          <w:p w14:paraId="54BEA82B" w14:textId="51E77DDB" w:rsidR="004B7526" w:rsidRDefault="00744E2B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53400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Erweiterungsprojekt</w:t>
            </w:r>
          </w:p>
          <w:p w14:paraId="3A38ECFB" w14:textId="41F8389C" w:rsidR="004B7526" w:rsidRDefault="00CB2820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des/der </w:t>
            </w:r>
          </w:p>
          <w:p w14:paraId="34E83007" w14:textId="2FBCB90B" w:rsidR="004B7526" w:rsidRDefault="00744E2B" w:rsidP="004B752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99086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OP-Bereichs</w:t>
            </w:r>
          </w:p>
          <w:p w14:paraId="757DA0A2" w14:textId="766C33F0" w:rsidR="004B7526" w:rsidRDefault="00744E2B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2750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Intensivpflege</w:t>
            </w:r>
          </w:p>
        </w:tc>
      </w:tr>
      <w:tr w:rsidR="004B7526" w:rsidRPr="00972CBC" w14:paraId="3C126AF9" w14:textId="77777777" w:rsidTr="00D82141">
        <w:tc>
          <w:tcPr>
            <w:tcW w:w="3545" w:type="dxa"/>
          </w:tcPr>
          <w:p w14:paraId="68208D28" w14:textId="44ACD52F" w:rsidR="004B7526" w:rsidRPr="00582402" w:rsidRDefault="00E837A5" w:rsidP="00E837A5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Fand die Ausführung der Maßnahme unter Aufrechterhaltung des laufenden Betriebs desselben Gebäude(teil)s statt?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480A56F5" w14:textId="7DC7C930" w:rsidR="004B7526" w:rsidRPr="003E7DD4" w:rsidRDefault="00744E2B" w:rsidP="004B752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2881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4B7526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43D42168" w14:textId="357B4A2F" w:rsidR="004B7526" w:rsidRP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62776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7526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4B7526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4B7526">
              <w:rPr>
                <w:rFonts w:ascii="Arial" w:hAnsi="Arial" w:cs="Arial"/>
                <w:sz w:val="20"/>
                <w:szCs w:val="16"/>
              </w:rPr>
              <w:t>Nein</w:t>
            </w:r>
          </w:p>
        </w:tc>
      </w:tr>
      <w:tr w:rsidR="00CB2820" w:rsidRPr="00972CBC" w14:paraId="0DD0AD0A" w14:textId="77777777" w:rsidTr="00D82141">
        <w:tc>
          <w:tcPr>
            <w:tcW w:w="3545" w:type="dxa"/>
          </w:tcPr>
          <w:p w14:paraId="1212550E" w14:textId="74D13872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Fachplanung im Bereich Forschung und Lehre im medizinischen Bereich erbracht? </w:t>
            </w:r>
          </w:p>
          <w:p w14:paraId="654F3E6B" w14:textId="4143B65A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die </w:t>
            </w:r>
            <w:r w:rsidR="00E837A5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Fachplanung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im Bereich Forschung &amp; Lehre </w:t>
            </w:r>
            <w:r w:rsidR="00E837A5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im medizinischen Bereich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erfolgt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F2A5593" w14:textId="77777777" w:rsidR="00CB2820" w:rsidRPr="003E7DD4" w:rsidRDefault="00744E2B" w:rsidP="00CB2820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4692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CB282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CB2820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CB282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0807355"/>
                <w:placeholder>
                  <w:docPart w:val="FAE574A2C2264396B862EFFEB281224C"/>
                </w:placeholder>
                <w:showingPlcHdr/>
              </w:sdtPr>
              <w:sdtEndPr/>
              <w:sdtContent>
                <w:r w:rsidR="00CB282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621B880" w14:textId="77777777" w:rsidR="00CB2820" w:rsidRDefault="00744E2B" w:rsidP="00CB2820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89696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CB2820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CB2820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2C1A7394" w14:textId="77777777" w:rsidR="00CB2820" w:rsidRDefault="00CB2820" w:rsidP="00CB2820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CB2820" w:rsidRPr="00972CBC" w14:paraId="52A6096C" w14:textId="77777777" w:rsidTr="00D82141">
        <w:tc>
          <w:tcPr>
            <w:tcW w:w="3545" w:type="dxa"/>
          </w:tcPr>
          <w:p w14:paraId="67E80DBE" w14:textId="6D85096A" w:rsidR="00CB2820" w:rsidRDefault="00582402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Baukosten der KG 600 der DIN 276</w:t>
            </w:r>
          </w:p>
          <w:p w14:paraId="206FA0A7" w14:textId="364CBBF6" w:rsidR="00CB2820" w:rsidRPr="003E7DD4" w:rsidRDefault="00582402" w:rsidP="00582402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in EUR, brutto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572DD70" w14:textId="5A1D2F76" w:rsidR="00CB2820" w:rsidRPr="00582402" w:rsidRDefault="00CB2820" w:rsidP="00CB2820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40150946"/>
                <w:placeholder>
                  <w:docPart w:val="EDE30A13F52C4678BE1682AA910150ED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CB2820" w:rsidRPr="00972CBC" w14:paraId="1D9B6060" w14:textId="77777777" w:rsidTr="00D82141">
        <w:tc>
          <w:tcPr>
            <w:tcW w:w="3545" w:type="dxa"/>
          </w:tcPr>
          <w:p w14:paraId="2619AAA3" w14:textId="04CC151D" w:rsidR="00CB2820" w:rsidRDefault="00582402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Erbrachte Leistungsphasen</w:t>
            </w:r>
          </w:p>
          <w:p w14:paraId="2F79560A" w14:textId="77777777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0B9FAAC6" w14:textId="7E9232EB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 xml:space="preserve">Hinweis: </w:t>
            </w:r>
            <w:r w:rsidR="00582402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In einer Gesamtschau müssen die Leistungsphasen 1 bis 8 mindestens einmal erfüllt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44C6BC0" w14:textId="77777777" w:rsidR="00582402" w:rsidRDefault="00744E2B" w:rsidP="00CB2820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0683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CB2820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1</w:t>
            </w:r>
            <w:r w:rsidR="00CB2820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14:paraId="0883CF68" w14:textId="7DC1D52D" w:rsid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929807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2</w:t>
            </w:r>
          </w:p>
          <w:p w14:paraId="0B42C413" w14:textId="1EFF37E9" w:rsid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02269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3 </w:t>
            </w:r>
          </w:p>
          <w:p w14:paraId="0AD9BBDD" w14:textId="59309C06" w:rsid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91968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4 </w:t>
            </w:r>
          </w:p>
          <w:p w14:paraId="27902515" w14:textId="4C57FA25" w:rsid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1397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5 </w:t>
            </w:r>
          </w:p>
          <w:p w14:paraId="59432E81" w14:textId="1860A033" w:rsid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076509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6 </w:t>
            </w:r>
          </w:p>
          <w:p w14:paraId="6706E644" w14:textId="5195637D" w:rsidR="00582402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5579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7 </w:t>
            </w:r>
          </w:p>
          <w:p w14:paraId="2565B47A" w14:textId="77777777" w:rsidR="00CB2820" w:rsidRDefault="00744E2B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94529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240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58240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58240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8 </w:t>
            </w:r>
          </w:p>
          <w:p w14:paraId="07673650" w14:textId="744C440D" w:rsidR="00B33ED1" w:rsidRPr="00582402" w:rsidRDefault="00B33ED1" w:rsidP="00582402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19107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9</w:t>
            </w:r>
          </w:p>
        </w:tc>
      </w:tr>
      <w:tr w:rsidR="00CB2820" w:rsidRPr="00972CBC" w14:paraId="2504A913" w14:textId="77777777" w:rsidTr="00D82141">
        <w:trPr>
          <w:trHeight w:val="2779"/>
        </w:trPr>
        <w:tc>
          <w:tcPr>
            <w:tcW w:w="3545" w:type="dxa"/>
            <w:vMerge w:val="restart"/>
          </w:tcPr>
          <w:p w14:paraId="00CE529E" w14:textId="77777777" w:rsidR="00CB2820" w:rsidRPr="00972CBC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06443418" w14:textId="77777777" w:rsidR="00CB2820" w:rsidRPr="00972CBC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964311B" w14:textId="77777777" w:rsidR="00CB2820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018F3525" w14:textId="56A140B7" w:rsidR="00CB2820" w:rsidRPr="00972CBC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8ED6749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4659CC4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30396EA" w14:textId="33D05886" w:rsidR="00CB2820" w:rsidRDefault="00744E2B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06099880"/>
                <w:placeholder>
                  <w:docPart w:val="8E976ECFF13749D7B2AD027530AF34A1"/>
                </w:placeholder>
                <w:showingPlcHdr/>
              </w:sdtPr>
              <w:sdtEndPr/>
              <w:sdtContent>
                <w:r w:rsidR="00CB2820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000C225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4D0F5CB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BFCB1D5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1DF6587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CBE27D5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9670BC7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B2C317D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751282B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F15EC75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DC9A534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F454502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EEB999A" w14:textId="77777777" w:rsidR="00CB2820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DF682CB" w14:textId="2C1D6521" w:rsidR="00CB2820" w:rsidRPr="00C06B8F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CB2820" w:rsidRPr="00972CBC" w14:paraId="6F9B2F1C" w14:textId="77777777" w:rsidTr="00D82141">
        <w:trPr>
          <w:trHeight w:val="536"/>
        </w:trPr>
        <w:tc>
          <w:tcPr>
            <w:tcW w:w="3545" w:type="dxa"/>
            <w:vMerge/>
          </w:tcPr>
          <w:p w14:paraId="1FCF6A29" w14:textId="77777777" w:rsidR="00CB2820" w:rsidRPr="00972CBC" w:rsidRDefault="00CB2820" w:rsidP="00CB2820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1C6ACD2" w14:textId="77777777" w:rsidR="00CB2820" w:rsidRPr="00C06B8F" w:rsidRDefault="00CB2820" w:rsidP="00CB2820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52F6886" w14:textId="77777777" w:rsidR="00725C81" w:rsidRPr="00725C81" w:rsidRDefault="00725C81" w:rsidP="00D6717F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r w:rsidRPr="00725C81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Art der von der Fachplanungsleistung erfassten Großgeräte </w:t>
            </w:r>
          </w:p>
          <w:p w14:paraId="3AB61C96" w14:textId="07F53C4F" w:rsidR="00CB2820" w:rsidRPr="00725C81" w:rsidRDefault="00744E2B" w:rsidP="00725C8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-1440759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MRT</w:t>
            </w:r>
            <w:r w:rsidR="00CB2820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5F1F9CF" w14:textId="72C8C8C2" w:rsidR="00CB2820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50455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CT</w:t>
            </w:r>
            <w:r w:rsidR="00CB282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B4A64B8" w14:textId="69401B5D" w:rsidR="00725C81" w:rsidRPr="00725C81" w:rsidRDefault="00744E2B" w:rsidP="00725C8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1863790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C81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725C81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Angiographie</w:t>
            </w:r>
            <w:r w:rsidR="00725C81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4A79E38" w14:textId="26E8846C" w:rsidR="00725C81" w:rsidRDefault="00744E2B" w:rsidP="00725C8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530332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725C81">
              <w:rPr>
                <w:rFonts w:ascii="Arial" w:hAnsi="Arial" w:cs="Arial"/>
                <w:sz w:val="20"/>
                <w:lang w:bidi="en-US"/>
              </w:rPr>
              <w:t xml:space="preserve"> PET/SPECT</w:t>
            </w:r>
            <w:r w:rsidR="00725C81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6A1EF9EE" w14:textId="66811E3F" w:rsidR="00725C81" w:rsidRDefault="00744E2B" w:rsidP="00725C8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1119020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5C81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725C81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Linearbeschleuniger</w:t>
            </w:r>
          </w:p>
          <w:p w14:paraId="062700DF" w14:textId="77777777" w:rsidR="00725C81" w:rsidRPr="00725C81" w:rsidRDefault="00725C81" w:rsidP="00725C81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BFEC4EE" w14:textId="3FBAED47" w:rsidR="00CB2820" w:rsidRDefault="00725C81" w:rsidP="00CB2820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Art der von der Fachplanungsleistung erfassten Geräte</w:t>
            </w:r>
          </w:p>
          <w:p w14:paraId="40AB7236" w14:textId="1FD081B5" w:rsidR="00CB2820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305291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Beatmung- oder Narkosegerät</w:t>
            </w:r>
          </w:p>
          <w:p w14:paraId="0C494DE6" w14:textId="68ECDA39" w:rsidR="00CB2820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959100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Ultraschalldiagnosegeräte</w:t>
            </w:r>
          </w:p>
          <w:p w14:paraId="6947D8AA" w14:textId="34B92291" w:rsidR="00CB2820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02683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Endoskopie-Geräte</w:t>
            </w:r>
          </w:p>
          <w:p w14:paraId="044FEE38" w14:textId="37BFB004" w:rsidR="00CB2820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958730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 xml:space="preserve">OP-Tische oder OP-Leuchten: </w:t>
            </w:r>
          </w:p>
          <w:p w14:paraId="7DA56596" w14:textId="4F7CE427" w:rsidR="00CB2820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69419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IOPS System</w:t>
            </w:r>
          </w:p>
          <w:p w14:paraId="73286442" w14:textId="66D5AFA0" w:rsidR="00CB2820" w:rsidRPr="005F122F" w:rsidRDefault="00744E2B" w:rsidP="00CB2820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89680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820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CB2820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725C81">
              <w:rPr>
                <w:rFonts w:ascii="Arial" w:hAnsi="Arial" w:cs="Arial"/>
                <w:sz w:val="20"/>
                <w:lang w:bidi="en-US"/>
              </w:rPr>
              <w:t>Dialysegerät</w:t>
            </w:r>
            <w:r w:rsidR="00CB2820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  <w:bookmarkEnd w:id="6"/>
      <w:bookmarkEnd w:id="7"/>
    </w:tbl>
    <w:p w14:paraId="6263B4D4" w14:textId="565E72E9" w:rsidR="004366F2" w:rsidRDefault="004366F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2EDF8ECF" w14:textId="77777777" w:rsidR="009B0BB1" w:rsidRDefault="009B0BB1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6444"/>
      </w:tblGrid>
      <w:tr w:rsidR="00D94F42" w:rsidRPr="00771009" w14:paraId="238FD66B" w14:textId="77777777" w:rsidTr="006B4866">
        <w:tc>
          <w:tcPr>
            <w:tcW w:w="3545" w:type="dxa"/>
            <w:shd w:val="clear" w:color="auto" w:fill="DBE5F1" w:themeFill="accent1" w:themeFillTint="33"/>
          </w:tcPr>
          <w:p w14:paraId="3D6292AE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444" w:type="dxa"/>
            <w:shd w:val="clear" w:color="auto" w:fill="DBE5F1" w:themeFill="accent1" w:themeFillTint="33"/>
            <w:vAlign w:val="center"/>
          </w:tcPr>
          <w:p w14:paraId="09A1E9B7" w14:textId="5ED2A0A3" w:rsidR="00D94F42" w:rsidRPr="00771009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2</w:t>
            </w:r>
          </w:p>
        </w:tc>
      </w:tr>
      <w:tr w:rsidR="00D94F42" w:rsidRPr="00972CBC" w14:paraId="1A76B2B3" w14:textId="77777777" w:rsidTr="006B4866">
        <w:tc>
          <w:tcPr>
            <w:tcW w:w="3545" w:type="dxa"/>
          </w:tcPr>
          <w:p w14:paraId="60217E8B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000072C4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0222651"/>
            <w:placeholder>
              <w:docPart w:val="EF07A1DBB15A4F5298227B0B1A7B3912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2C3F7BA2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6DE36F77" w14:textId="77777777" w:rsidTr="006B4866">
        <w:tc>
          <w:tcPr>
            <w:tcW w:w="3545" w:type="dxa"/>
          </w:tcPr>
          <w:p w14:paraId="56B22ACF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625081625"/>
            <w:placeholder>
              <w:docPart w:val="33FB257744244AE3AFF8C9980ABD44D5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0C21205E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59F6E788" w14:textId="77777777" w:rsidTr="006B4866">
        <w:tc>
          <w:tcPr>
            <w:tcW w:w="3545" w:type="dxa"/>
          </w:tcPr>
          <w:p w14:paraId="493826B6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0A31DEF9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Der Abschluss de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r beauftragten und erbrachten Leistungsphasen (ohne LPh 9) darf nicht vor dem 01.01.2015 erfolgt sein.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643BB8B" w14:textId="77777777" w:rsidR="00D94F42" w:rsidRPr="002D55E0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5F7E891A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543050951"/>
                <w:placeholder>
                  <w:docPart w:val="88067D7DBD8B4E679D729BB192A6E570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45EA0D6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858263785"/>
                <w:placeholder>
                  <w:docPart w:val="5AB61277FC4148768AFF7BDC53841104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D4CE4EC" w14:textId="77777777" w:rsidR="00D94F42" w:rsidRPr="002D55E0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13BC8F4F" w14:textId="77777777" w:rsidTr="006B4866">
        <w:tc>
          <w:tcPr>
            <w:tcW w:w="3545" w:type="dxa"/>
          </w:tcPr>
          <w:p w14:paraId="701D3647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Bauvorhaben einer Krankenhauseinrichtung? </w:t>
            </w:r>
          </w:p>
          <w:p w14:paraId="2BB834E2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Bauvorhaben einer Krankenhauseinrichtung sein.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4330187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486386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</w:t>
            </w:r>
            <w:r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13CE9015" w14:textId="77777777" w:rsidR="00E071AE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37948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Klinikum</w:t>
            </w:r>
          </w:p>
          <w:p w14:paraId="3C57EA19" w14:textId="767A28A7" w:rsidR="00D94F42" w:rsidRPr="002D55E0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4878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D94F42" w:rsidRPr="00972CBC" w14:paraId="3533F25E" w14:textId="77777777" w:rsidTr="006B4866">
        <w:tc>
          <w:tcPr>
            <w:tcW w:w="3545" w:type="dxa"/>
          </w:tcPr>
          <w:p w14:paraId="43D29574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des Bauvorhabens</w:t>
            </w:r>
          </w:p>
          <w:p w14:paraId="00BC4F1F" w14:textId="77777777" w:rsidR="00D94F42" w:rsidRPr="004B7526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B752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Es muss sich um ein Bauvorhaben als Neubau-, Sanierungs-, Umbau-/ oder Erweiterungsprojekt eines OP-Bereichs und einer Intensivpflege handeln.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33412C8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43605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Neubauprojekt</w:t>
            </w:r>
            <w:r w:rsidR="00D94F42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0FC1572E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3044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Sanierungsprojekt</w:t>
            </w:r>
          </w:p>
          <w:p w14:paraId="073A3A75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871575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Umbauprojekt</w:t>
            </w:r>
          </w:p>
          <w:p w14:paraId="5FE15D90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904036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Erweiterungsprojekt</w:t>
            </w:r>
          </w:p>
          <w:p w14:paraId="63CF4CF4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des/der </w:t>
            </w:r>
          </w:p>
          <w:p w14:paraId="22C81F35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8500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OP-Bereichs</w:t>
            </w:r>
          </w:p>
          <w:p w14:paraId="726203AD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7388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Intensivpflege</w:t>
            </w:r>
          </w:p>
        </w:tc>
      </w:tr>
      <w:tr w:rsidR="00D94F42" w:rsidRPr="00972CBC" w14:paraId="24929D6F" w14:textId="77777777" w:rsidTr="006B4866">
        <w:tc>
          <w:tcPr>
            <w:tcW w:w="3545" w:type="dxa"/>
          </w:tcPr>
          <w:p w14:paraId="24E5D6FE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Fand die Ausführung der Maßnahme unter Aufrechterhaltung des laufenden Betriebs desselben Gebäude(teil)s statt?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207595C2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006667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59FEF1E4" w14:textId="77777777" w:rsidR="00D94F42" w:rsidRPr="0058240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89503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>Nein</w:t>
            </w:r>
          </w:p>
        </w:tc>
      </w:tr>
      <w:tr w:rsidR="00D94F42" w:rsidRPr="00972CBC" w14:paraId="420F0A32" w14:textId="77777777" w:rsidTr="006B4866">
        <w:tc>
          <w:tcPr>
            <w:tcW w:w="3545" w:type="dxa"/>
          </w:tcPr>
          <w:p w14:paraId="27AE6A7E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Fachplanung im Bereich Forschung und Lehre im medizinischen Bereich erbracht? </w:t>
            </w:r>
          </w:p>
          <w:p w14:paraId="69381BF8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Fachplanung im Bereich Forschung &amp; Lehre im medizinischen Bereich erfolgt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2895DBC7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038467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586504626"/>
                <w:placeholder>
                  <w:docPart w:val="D2BAA0B69F8741B29EFEA79F09010531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81D1D3D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13393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2FF76CA0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D94F42" w:rsidRPr="00972CBC" w14:paraId="420BF0F0" w14:textId="77777777" w:rsidTr="006B4866">
        <w:tc>
          <w:tcPr>
            <w:tcW w:w="3545" w:type="dxa"/>
          </w:tcPr>
          <w:p w14:paraId="5606F25C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Baukosten der KG 600 der DIN 276</w:t>
            </w:r>
          </w:p>
          <w:p w14:paraId="638C9739" w14:textId="77777777" w:rsidR="00D94F42" w:rsidRPr="003E7DD4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in EUR, brutto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239263D0" w14:textId="77777777" w:rsidR="00D94F42" w:rsidRPr="0058240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659314885"/>
                <w:placeholder>
                  <w:docPart w:val="A048C15FD99142D2B88B344729DBA68C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D94F42" w:rsidRPr="00972CBC" w14:paraId="14A3B166" w14:textId="77777777" w:rsidTr="006B4866">
        <w:tc>
          <w:tcPr>
            <w:tcW w:w="3545" w:type="dxa"/>
          </w:tcPr>
          <w:p w14:paraId="5F2700E0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Erbrachte Leistungsphasen</w:t>
            </w:r>
          </w:p>
          <w:p w14:paraId="76597B78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61E2B296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In einer Gesamtschau müssen die Leistungsphasen 1 bis 8 mindestens einmal erfüllt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0EA1868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76808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1 </w:t>
            </w:r>
          </w:p>
          <w:p w14:paraId="3FB7278C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541599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2</w:t>
            </w:r>
          </w:p>
          <w:p w14:paraId="7074F08F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34023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3 </w:t>
            </w:r>
          </w:p>
          <w:p w14:paraId="513DA1D3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5337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4 </w:t>
            </w:r>
          </w:p>
          <w:p w14:paraId="4475E981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81436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5 </w:t>
            </w:r>
          </w:p>
          <w:p w14:paraId="7A8BC922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66467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6 </w:t>
            </w:r>
          </w:p>
          <w:p w14:paraId="5FB0244C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9377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7 </w:t>
            </w:r>
          </w:p>
          <w:p w14:paraId="02B6773B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00825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8 </w:t>
            </w:r>
          </w:p>
          <w:p w14:paraId="7B55B0CD" w14:textId="0C5544CB" w:rsidR="00B33ED1" w:rsidRDefault="00B33ED1" w:rsidP="00B33ED1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57316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9</w:t>
            </w:r>
          </w:p>
          <w:p w14:paraId="036D56B3" w14:textId="77777777" w:rsidR="00B33ED1" w:rsidRPr="00582402" w:rsidRDefault="00B33ED1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</w:p>
        </w:tc>
      </w:tr>
      <w:tr w:rsidR="00D94F42" w:rsidRPr="00972CBC" w14:paraId="6483E69F" w14:textId="77777777" w:rsidTr="006B4866">
        <w:trPr>
          <w:trHeight w:val="2779"/>
        </w:trPr>
        <w:tc>
          <w:tcPr>
            <w:tcW w:w="3545" w:type="dxa"/>
            <w:vMerge w:val="restart"/>
          </w:tcPr>
          <w:p w14:paraId="66D95B83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3B98990A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833F669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2C811BEC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018F749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8D3A176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9E5DBBF" w14:textId="77777777" w:rsidR="00D94F42" w:rsidRDefault="00744E2B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470710683"/>
                <w:placeholder>
                  <w:docPart w:val="B26B3D0D6D574DD3A7B956C08836B125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22C0AD9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EA90638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25604E97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AB3ABD4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9D3CDF7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D915094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ACCFB0F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4C83840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022EC3A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6CD6C61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1C369BB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0BBF005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4F3B56E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5017451B" w14:textId="77777777" w:rsidTr="006B4866">
        <w:trPr>
          <w:trHeight w:val="536"/>
        </w:trPr>
        <w:tc>
          <w:tcPr>
            <w:tcW w:w="3545" w:type="dxa"/>
            <w:vMerge/>
          </w:tcPr>
          <w:p w14:paraId="33333B4D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4F76D522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CDB633A" w14:textId="77777777" w:rsidR="00D94F42" w:rsidRPr="00725C81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r w:rsidRPr="00725C81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Art der von der Fachplanungsleistung erfassten Großgeräte </w:t>
            </w:r>
          </w:p>
          <w:p w14:paraId="277A74CC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-62130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MRT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FDF8FF3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100401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5EA22EF3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51365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Angiographie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EEFF9AC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46974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PET/SPECT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749E359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-669875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Linearbeschleuniger</w:t>
            </w:r>
          </w:p>
          <w:p w14:paraId="58A39915" w14:textId="77777777" w:rsidR="00D94F42" w:rsidRPr="00725C81" w:rsidRDefault="00D94F42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734ACF9" w14:textId="77777777" w:rsidR="00D94F42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Art der von der Fachplanungsleistung erfassten Geräte</w:t>
            </w:r>
          </w:p>
          <w:p w14:paraId="5ADC86FA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537776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Beatmung- oder Narkosegerät</w:t>
            </w:r>
          </w:p>
          <w:p w14:paraId="5932F957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57007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Ultraschalldiagnosegeräte</w:t>
            </w:r>
          </w:p>
          <w:p w14:paraId="13945440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569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Endoskopie-Geräte</w:t>
            </w:r>
          </w:p>
          <w:p w14:paraId="3C70E654" w14:textId="5774D296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20205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OP-Tische oder OP-Leuchten: </w:t>
            </w:r>
          </w:p>
          <w:p w14:paraId="5240FE81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10453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IOPS System</w:t>
            </w:r>
          </w:p>
          <w:p w14:paraId="22707A79" w14:textId="77777777" w:rsidR="00D94F42" w:rsidRPr="005F122F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823584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Dialysegerät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7DB23890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6444"/>
      </w:tblGrid>
      <w:tr w:rsidR="00D94F42" w:rsidRPr="00771009" w14:paraId="19134912" w14:textId="77777777" w:rsidTr="006B4866">
        <w:tc>
          <w:tcPr>
            <w:tcW w:w="3545" w:type="dxa"/>
            <w:shd w:val="clear" w:color="auto" w:fill="DBE5F1" w:themeFill="accent1" w:themeFillTint="33"/>
          </w:tcPr>
          <w:p w14:paraId="362B657E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444" w:type="dxa"/>
            <w:shd w:val="clear" w:color="auto" w:fill="DBE5F1" w:themeFill="accent1" w:themeFillTint="33"/>
            <w:vAlign w:val="center"/>
          </w:tcPr>
          <w:p w14:paraId="39E1735B" w14:textId="53D153B0" w:rsidR="00D94F42" w:rsidRPr="00771009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3</w:t>
            </w:r>
          </w:p>
        </w:tc>
      </w:tr>
      <w:tr w:rsidR="00D94F42" w:rsidRPr="00972CBC" w14:paraId="227A53EF" w14:textId="77777777" w:rsidTr="006B4866">
        <w:tc>
          <w:tcPr>
            <w:tcW w:w="3545" w:type="dxa"/>
          </w:tcPr>
          <w:p w14:paraId="13E6F74E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1EAA34EB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838009367"/>
            <w:placeholder>
              <w:docPart w:val="B78DC38632F04A82A9EFFB41772D035E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02BCDD16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6224CD43" w14:textId="77777777" w:rsidTr="006B4866">
        <w:tc>
          <w:tcPr>
            <w:tcW w:w="3545" w:type="dxa"/>
          </w:tcPr>
          <w:p w14:paraId="49F2C17B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101223706"/>
            <w:placeholder>
              <w:docPart w:val="9A4E85FA31AC41898EBA309F9244280B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00F56B5F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4D0AAE9D" w14:textId="77777777" w:rsidTr="006B4866">
        <w:tc>
          <w:tcPr>
            <w:tcW w:w="3545" w:type="dxa"/>
          </w:tcPr>
          <w:p w14:paraId="38E3748F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08FB6280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Der Abschluss de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r beauftragten und erbrachten Leistungsphasen (ohne LPh 9) darf nicht vor dem 01.01.2015 erfolgt sein.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2EFE8618" w14:textId="77777777" w:rsidR="00D94F42" w:rsidRPr="002D55E0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756B0608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646210253"/>
                <w:placeholder>
                  <w:docPart w:val="CC2020D6E079437DA2AF1C7ED3207983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5D34D68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364649051"/>
                <w:placeholder>
                  <w:docPart w:val="4B23C2F1A1FF448C9A856D0C88526E39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364D42DB" w14:textId="77777777" w:rsidR="00D94F42" w:rsidRPr="002D55E0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31366248" w14:textId="77777777" w:rsidTr="006B4866">
        <w:tc>
          <w:tcPr>
            <w:tcW w:w="3545" w:type="dxa"/>
          </w:tcPr>
          <w:p w14:paraId="2DD99BD2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Bauvorhaben einer Krankenhauseinrichtung? </w:t>
            </w:r>
          </w:p>
          <w:p w14:paraId="103B9884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Bauvorhaben einer Krankenhauseinrichtung sein.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00C303C6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361858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</w:t>
            </w:r>
            <w:r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547463BF" w14:textId="77777777" w:rsidR="00E071AE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594130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Klinikum</w:t>
            </w:r>
          </w:p>
          <w:p w14:paraId="1C2421EE" w14:textId="102385A9" w:rsidR="00D94F42" w:rsidRPr="002D55E0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4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D94F42" w:rsidRPr="00972CBC" w14:paraId="346879E0" w14:textId="77777777" w:rsidTr="006B4866">
        <w:tc>
          <w:tcPr>
            <w:tcW w:w="3545" w:type="dxa"/>
          </w:tcPr>
          <w:p w14:paraId="0E652E30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des Bauvorhabens</w:t>
            </w:r>
          </w:p>
          <w:p w14:paraId="5AA9AC98" w14:textId="77777777" w:rsidR="00D94F42" w:rsidRPr="004B7526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B752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Es muss sich um ein Bauvorhaben als Neubau-, Sanierungs-, Umbau-/ oder Erweiterungsprojekt eines OP-Bereichs und einer Intensivpflege handeln.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A4F3629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20031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Neubauprojekt</w:t>
            </w:r>
            <w:r w:rsidR="00D94F42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0BDD8ECD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357348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Sanierungsprojekt</w:t>
            </w:r>
          </w:p>
          <w:p w14:paraId="4DBC0206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55935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Umbauprojekt</w:t>
            </w:r>
          </w:p>
          <w:p w14:paraId="40A678D2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35817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Erweiterungsprojekt</w:t>
            </w:r>
          </w:p>
          <w:p w14:paraId="4D75E58F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des/der </w:t>
            </w:r>
          </w:p>
          <w:p w14:paraId="3EF46D8D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501319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OP-Bereichs</w:t>
            </w:r>
          </w:p>
          <w:p w14:paraId="421B8274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90393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Intensivpflege</w:t>
            </w:r>
          </w:p>
        </w:tc>
      </w:tr>
      <w:tr w:rsidR="00D94F42" w:rsidRPr="00972CBC" w14:paraId="0EA05CCF" w14:textId="77777777" w:rsidTr="006B4866">
        <w:tc>
          <w:tcPr>
            <w:tcW w:w="3545" w:type="dxa"/>
          </w:tcPr>
          <w:p w14:paraId="27186922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Fand die Ausführung der Maßnahme unter Aufrechterhaltung des laufenden Betriebs desselben Gebäude(teil)s statt?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E860043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76296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25C4EC0C" w14:textId="77777777" w:rsidR="00D94F42" w:rsidRPr="0058240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91475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>Nein</w:t>
            </w:r>
          </w:p>
        </w:tc>
      </w:tr>
      <w:tr w:rsidR="00D94F42" w:rsidRPr="00972CBC" w14:paraId="73EF041A" w14:textId="77777777" w:rsidTr="006B4866">
        <w:tc>
          <w:tcPr>
            <w:tcW w:w="3545" w:type="dxa"/>
          </w:tcPr>
          <w:p w14:paraId="39151983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Fachplanung im Bereich Forschung und Lehre im medizinischen Bereich erbracht? </w:t>
            </w:r>
          </w:p>
          <w:p w14:paraId="798085C9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Fachplanung im Bereich Forschung &amp; Lehre im medizinischen Bereich erfolgt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2996FFF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722596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3615577"/>
                <w:placeholder>
                  <w:docPart w:val="EAF7E192E1744779B3523EC8921E4E81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36A6CC4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1293363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04DB80F6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D94F42" w:rsidRPr="00972CBC" w14:paraId="5678F250" w14:textId="77777777" w:rsidTr="006B4866">
        <w:tc>
          <w:tcPr>
            <w:tcW w:w="3545" w:type="dxa"/>
          </w:tcPr>
          <w:p w14:paraId="337D5621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Baukosten der KG 600 der DIN 276</w:t>
            </w:r>
          </w:p>
          <w:p w14:paraId="6A5DED0D" w14:textId="77777777" w:rsidR="00D94F42" w:rsidRPr="003E7DD4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in EUR, brutto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05C0D5A" w14:textId="77777777" w:rsidR="00D94F42" w:rsidRPr="0058240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78316005"/>
                <w:placeholder>
                  <w:docPart w:val="32D5FE237B1C4E07AFF8559D8FFCF867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D94F42" w:rsidRPr="00972CBC" w14:paraId="5C38E2B8" w14:textId="77777777" w:rsidTr="006B4866">
        <w:tc>
          <w:tcPr>
            <w:tcW w:w="3545" w:type="dxa"/>
          </w:tcPr>
          <w:p w14:paraId="78F4BEE0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Erbrachte Leistungsphasen</w:t>
            </w:r>
          </w:p>
          <w:p w14:paraId="604B9314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4E566245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In einer Gesamtschau müssen die Leistungsphasen 1 bis 8 mindestens einmal erfüllt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C3AB637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729484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1 </w:t>
            </w:r>
          </w:p>
          <w:p w14:paraId="336D33F3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74353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2</w:t>
            </w:r>
          </w:p>
          <w:p w14:paraId="7F6EAE31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47689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3 </w:t>
            </w:r>
          </w:p>
          <w:p w14:paraId="541D817D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635941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4 </w:t>
            </w:r>
          </w:p>
          <w:p w14:paraId="0AFD83A3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261575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5 </w:t>
            </w:r>
          </w:p>
          <w:p w14:paraId="3AAFB4EB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4443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6 </w:t>
            </w:r>
          </w:p>
          <w:p w14:paraId="01BC77C3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25101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7 </w:t>
            </w:r>
          </w:p>
          <w:p w14:paraId="364B25E5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55025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8 </w:t>
            </w:r>
          </w:p>
          <w:p w14:paraId="6C3C3136" w14:textId="2E12738E" w:rsidR="00D94F42" w:rsidRPr="00582402" w:rsidRDefault="00E071AE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78556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9</w:t>
            </w:r>
          </w:p>
        </w:tc>
      </w:tr>
      <w:tr w:rsidR="00D94F42" w:rsidRPr="00972CBC" w14:paraId="78D4843B" w14:textId="77777777" w:rsidTr="006B4866">
        <w:trPr>
          <w:trHeight w:val="2779"/>
        </w:trPr>
        <w:tc>
          <w:tcPr>
            <w:tcW w:w="3545" w:type="dxa"/>
            <w:vMerge w:val="restart"/>
          </w:tcPr>
          <w:p w14:paraId="0D5EA1A9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Ausführliche Beschreibung des Referenzprojekts und der erbrachten Leistungen</w:t>
            </w:r>
          </w:p>
          <w:p w14:paraId="026C8AB1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91167EB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4BCC5E04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7A3FA068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5F9B7A1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8069374" w14:textId="77777777" w:rsidR="00D94F42" w:rsidRDefault="00744E2B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157883265"/>
                <w:placeholder>
                  <w:docPart w:val="AB9CEEF2F9D148FC88BD44D59CAD553B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F537545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FC6D7BF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A4F81A5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72D66D0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3CE2B87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768BE73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85F0489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03DF5E6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40F7BC2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10B770D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FE302B2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2EB1964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039EA0A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692879DA" w14:textId="77777777" w:rsidTr="006B4866">
        <w:trPr>
          <w:trHeight w:val="536"/>
        </w:trPr>
        <w:tc>
          <w:tcPr>
            <w:tcW w:w="3545" w:type="dxa"/>
            <w:vMerge/>
          </w:tcPr>
          <w:p w14:paraId="0BE1BC5B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E039857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1AF84508" w14:textId="77777777" w:rsidR="00D94F42" w:rsidRPr="00725C81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r w:rsidRPr="00725C81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Art der von der Fachplanungsleistung erfassten Großgeräte </w:t>
            </w:r>
          </w:p>
          <w:p w14:paraId="417D0E76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1373271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MRT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5A09470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93606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C6B8925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6839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Angiographie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4791F0B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321584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PET/SPECT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5A8B13B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2360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Linearbeschleuniger</w:t>
            </w:r>
          </w:p>
          <w:p w14:paraId="53A3DBCE" w14:textId="77777777" w:rsidR="00D94F42" w:rsidRPr="00725C81" w:rsidRDefault="00D94F42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0345097" w14:textId="77777777" w:rsidR="00D94F42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Art der von der Fachplanungsleistung erfassten Geräte</w:t>
            </w:r>
          </w:p>
          <w:p w14:paraId="02049A22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06713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Beatmung- oder Narkosegerät</w:t>
            </w:r>
          </w:p>
          <w:p w14:paraId="0599C5B3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941174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Ultraschalldiagnosegeräte</w:t>
            </w:r>
          </w:p>
          <w:p w14:paraId="7742121C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75960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Endoskopie-Geräte</w:t>
            </w:r>
          </w:p>
          <w:p w14:paraId="3CBDA1D7" w14:textId="01A2A3DC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962693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OP-Tische oder OP-Leuchten</w:t>
            </w:r>
          </w:p>
          <w:p w14:paraId="51F69264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28164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IOPS System</w:t>
            </w:r>
          </w:p>
          <w:p w14:paraId="7B5AE5A2" w14:textId="77777777" w:rsidR="00D94F42" w:rsidRPr="005F122F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07827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Dialysegerät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48A7C391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6444"/>
      </w:tblGrid>
      <w:tr w:rsidR="00D94F42" w:rsidRPr="00771009" w14:paraId="3F0000EA" w14:textId="77777777" w:rsidTr="006B4866">
        <w:tc>
          <w:tcPr>
            <w:tcW w:w="3545" w:type="dxa"/>
            <w:shd w:val="clear" w:color="auto" w:fill="DBE5F1" w:themeFill="accent1" w:themeFillTint="33"/>
          </w:tcPr>
          <w:p w14:paraId="164E4706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444" w:type="dxa"/>
            <w:shd w:val="clear" w:color="auto" w:fill="DBE5F1" w:themeFill="accent1" w:themeFillTint="33"/>
            <w:vAlign w:val="center"/>
          </w:tcPr>
          <w:p w14:paraId="54078180" w14:textId="130E321F" w:rsidR="00D94F42" w:rsidRPr="00771009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4</w:t>
            </w:r>
          </w:p>
        </w:tc>
      </w:tr>
      <w:tr w:rsidR="00D94F42" w:rsidRPr="00972CBC" w14:paraId="0A1D0364" w14:textId="77777777" w:rsidTr="006B4866">
        <w:tc>
          <w:tcPr>
            <w:tcW w:w="3545" w:type="dxa"/>
          </w:tcPr>
          <w:p w14:paraId="7E2FDCAF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0D3210F3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519376681"/>
            <w:placeholder>
              <w:docPart w:val="06FA5C99EB8D43D1AD73A879C65FB9C6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54C0F8FE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045D419E" w14:textId="77777777" w:rsidTr="006B4866">
        <w:tc>
          <w:tcPr>
            <w:tcW w:w="3545" w:type="dxa"/>
          </w:tcPr>
          <w:p w14:paraId="1617C203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1447972509"/>
            <w:placeholder>
              <w:docPart w:val="77B3D26A7E984A0E8E079F07597CDB44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287AA6C9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222B98D6" w14:textId="77777777" w:rsidTr="006B4866">
        <w:tc>
          <w:tcPr>
            <w:tcW w:w="3545" w:type="dxa"/>
          </w:tcPr>
          <w:p w14:paraId="08AB00A6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2344A744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Der Abschluss de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r beauftragten und erbrachten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 xml:space="preserve">Leistungsphasen (ohne LPh 9) darf nicht vor dem 01.01.2015 erfolgt sein.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1BD18FB5" w14:textId="77777777" w:rsidR="00D94F42" w:rsidRPr="002D55E0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lastRenderedPageBreak/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5182C87A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773825087"/>
                <w:placeholder>
                  <w:docPart w:val="CC184AA13FA84D30B11AE97FABEF2A42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2151D33A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139569289"/>
                <w:placeholder>
                  <w:docPart w:val="C34101F90B98460CADFC282F479F8EF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5B2128EB" w14:textId="77777777" w:rsidR="00D94F42" w:rsidRPr="002D55E0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28371DC0" w14:textId="77777777" w:rsidTr="006B4866">
        <w:tc>
          <w:tcPr>
            <w:tcW w:w="3545" w:type="dxa"/>
          </w:tcPr>
          <w:p w14:paraId="7D931EEF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 xml:space="preserve">Bauvorhaben einer Krankenhauseinrichtung? </w:t>
            </w:r>
          </w:p>
          <w:p w14:paraId="1016A4D2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Bauvorhaben einer Krankenhauseinrichtung sein.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197C40E1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77534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</w:t>
            </w:r>
            <w:r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4ED1BC26" w14:textId="77777777" w:rsidR="00E071AE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39286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Klinikum</w:t>
            </w:r>
          </w:p>
          <w:p w14:paraId="72F12576" w14:textId="5F2BD16C" w:rsidR="00D94F42" w:rsidRPr="002D55E0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35438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D94F42" w:rsidRPr="00972CBC" w14:paraId="46720ACA" w14:textId="77777777" w:rsidTr="006B4866">
        <w:tc>
          <w:tcPr>
            <w:tcW w:w="3545" w:type="dxa"/>
          </w:tcPr>
          <w:p w14:paraId="657D0838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des Bauvorhabens</w:t>
            </w:r>
          </w:p>
          <w:p w14:paraId="08B13266" w14:textId="77777777" w:rsidR="00D94F42" w:rsidRPr="004B7526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B752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Es muss sich um ein Bauvorhaben als Neubau-, Sanierungs-, Umbau-/ oder Erweiterungsprojekt eines OP-Bereichs und einer Intensivpflege handeln.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10E735AB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03824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Neubauprojekt</w:t>
            </w:r>
            <w:r w:rsidR="00D94F42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1102A6F5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102461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Sanierungsprojekt</w:t>
            </w:r>
          </w:p>
          <w:p w14:paraId="2DCBC392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84189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Umbauprojekt</w:t>
            </w:r>
          </w:p>
          <w:p w14:paraId="7D1A8536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13655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Erweiterungsprojekt</w:t>
            </w:r>
          </w:p>
          <w:p w14:paraId="7D756C43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des/der </w:t>
            </w:r>
          </w:p>
          <w:p w14:paraId="1CC74C17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274552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OP-Bereichs</w:t>
            </w:r>
          </w:p>
          <w:p w14:paraId="24BECAAD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489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Intensivpflege</w:t>
            </w:r>
          </w:p>
        </w:tc>
      </w:tr>
      <w:tr w:rsidR="00D94F42" w:rsidRPr="00972CBC" w14:paraId="2B36AA28" w14:textId="77777777" w:rsidTr="006B4866">
        <w:tc>
          <w:tcPr>
            <w:tcW w:w="3545" w:type="dxa"/>
          </w:tcPr>
          <w:p w14:paraId="2014CD36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Fand die Ausführung der Maßnahme unter Aufrechterhaltung des laufenden Betriebs desselben Gebäude(teil)s statt?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91164AF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6964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0B508623" w14:textId="77777777" w:rsidR="00D94F42" w:rsidRPr="0058240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200581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>Nein</w:t>
            </w:r>
          </w:p>
        </w:tc>
      </w:tr>
      <w:tr w:rsidR="00D94F42" w:rsidRPr="00972CBC" w14:paraId="0425F1FC" w14:textId="77777777" w:rsidTr="006B4866">
        <w:tc>
          <w:tcPr>
            <w:tcW w:w="3545" w:type="dxa"/>
          </w:tcPr>
          <w:p w14:paraId="6B2A9845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Fachplanung im Bereich Forschung und Lehre im medizinischen Bereich erbracht? </w:t>
            </w:r>
          </w:p>
          <w:p w14:paraId="5C2083CE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Fachplanung im Bereich Forschung &amp; Lehre im medizinischen Bereich erfolgt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66D4FAC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114872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619716220"/>
                <w:placeholder>
                  <w:docPart w:val="F0CB44EBB24F4513B52BE9D3B4E33906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A967186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139354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488DD4B5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D94F42" w:rsidRPr="00972CBC" w14:paraId="07FE199A" w14:textId="77777777" w:rsidTr="006B4866">
        <w:tc>
          <w:tcPr>
            <w:tcW w:w="3545" w:type="dxa"/>
          </w:tcPr>
          <w:p w14:paraId="3EC0F5F0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Baukosten der KG 600 der DIN 276</w:t>
            </w:r>
          </w:p>
          <w:p w14:paraId="0BA7C42B" w14:textId="77777777" w:rsidR="00D94F42" w:rsidRPr="003E7DD4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in EUR, brutto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E1D6024" w14:textId="77777777" w:rsidR="00D94F42" w:rsidRPr="0058240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881370352"/>
                <w:placeholder>
                  <w:docPart w:val="77E768E97FC94839993E9687008B53C1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D94F42" w:rsidRPr="00972CBC" w14:paraId="6D64AF01" w14:textId="77777777" w:rsidTr="006B4866">
        <w:tc>
          <w:tcPr>
            <w:tcW w:w="3545" w:type="dxa"/>
          </w:tcPr>
          <w:p w14:paraId="3A28D83A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Erbrachte Leistungsphasen</w:t>
            </w:r>
          </w:p>
          <w:p w14:paraId="4BFBF426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1BD22FCC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In einer Gesamtschau müssen die Leistungsphasen 1 bis 8 mindestens einmal erfüllt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025F57AD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92754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1 </w:t>
            </w:r>
          </w:p>
          <w:p w14:paraId="1EB34045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41493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2</w:t>
            </w:r>
          </w:p>
          <w:p w14:paraId="5DB5684A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33650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3 </w:t>
            </w:r>
          </w:p>
          <w:p w14:paraId="136ECBD5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59284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4 </w:t>
            </w:r>
          </w:p>
          <w:p w14:paraId="1C8E61E7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43906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5 </w:t>
            </w:r>
          </w:p>
          <w:p w14:paraId="1D4EA540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47903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6 </w:t>
            </w:r>
          </w:p>
          <w:p w14:paraId="6D2642EB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43478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7 </w:t>
            </w:r>
          </w:p>
          <w:p w14:paraId="6FE213D3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874499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8 </w:t>
            </w:r>
          </w:p>
          <w:p w14:paraId="0EC66D88" w14:textId="05878985" w:rsidR="00D94F42" w:rsidRPr="00582402" w:rsidRDefault="00E071AE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98689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9</w:t>
            </w:r>
          </w:p>
        </w:tc>
      </w:tr>
      <w:tr w:rsidR="00D94F42" w:rsidRPr="00972CBC" w14:paraId="4D99767A" w14:textId="77777777" w:rsidTr="006B4866">
        <w:trPr>
          <w:trHeight w:val="2779"/>
        </w:trPr>
        <w:tc>
          <w:tcPr>
            <w:tcW w:w="3545" w:type="dxa"/>
            <w:vMerge w:val="restart"/>
          </w:tcPr>
          <w:p w14:paraId="4A9AA6D5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29FF21C1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BBEC3ED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206F3AA2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6292307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331BD00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62C93B3" w14:textId="77777777" w:rsidR="00D94F42" w:rsidRDefault="00744E2B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362782714"/>
                <w:placeholder>
                  <w:docPart w:val="E0ECD02ADA644142A217672419852173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672B06AD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8AC1414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C8B3F6B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50CEB54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BACA7F1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9B3ABC2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4CD0F7D5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7C095BA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23CB0E7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D5B4776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1D166E3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9650E52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4E3434A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6E08DF0E" w14:textId="77777777" w:rsidTr="006B4866">
        <w:trPr>
          <w:trHeight w:val="536"/>
        </w:trPr>
        <w:tc>
          <w:tcPr>
            <w:tcW w:w="3545" w:type="dxa"/>
            <w:vMerge/>
          </w:tcPr>
          <w:p w14:paraId="13630542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8CD6DC5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5BF912A1" w14:textId="77777777" w:rsidR="00D94F42" w:rsidRPr="00725C81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r w:rsidRPr="00725C81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Art der von der Fachplanungsleistung erfassten Großgeräte </w:t>
            </w:r>
          </w:p>
          <w:p w14:paraId="7D4C9230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30937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MRT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D912442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14455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428FCAD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286706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Angiographie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737246B2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84539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PET/SPECT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020F104E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75508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Linearbeschleuniger</w:t>
            </w:r>
          </w:p>
          <w:p w14:paraId="16F13AB5" w14:textId="77777777" w:rsidR="00D94F42" w:rsidRPr="00725C81" w:rsidRDefault="00D94F42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F65F857" w14:textId="77777777" w:rsidR="00D94F42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Art der von der Fachplanungsleistung erfassten Geräte</w:t>
            </w:r>
          </w:p>
          <w:p w14:paraId="45F4F021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017883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Beatmung- oder Narkosegerät</w:t>
            </w:r>
          </w:p>
          <w:p w14:paraId="60AD099D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892552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Ultraschalldiagnosegeräte</w:t>
            </w:r>
          </w:p>
          <w:p w14:paraId="6956ADE4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46535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Endoskopie-Geräte</w:t>
            </w:r>
          </w:p>
          <w:p w14:paraId="3D59E636" w14:textId="538DCA9C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40785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OP-Tische oder OP-Leuchten</w:t>
            </w:r>
          </w:p>
          <w:p w14:paraId="3CE16C0D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8377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IOPS System</w:t>
            </w:r>
          </w:p>
          <w:p w14:paraId="2EFAFEAC" w14:textId="77777777" w:rsidR="00D94F42" w:rsidRPr="005F122F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681500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Dialysegerät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5E9D46F9" w14:textId="77777777" w:rsidR="00D94F42" w:rsidRDefault="00D94F42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5120FBC6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19190C0E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tbl>
      <w:tblPr>
        <w:tblStyle w:val="TableGrid17"/>
        <w:tblW w:w="99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6444"/>
      </w:tblGrid>
      <w:tr w:rsidR="00D94F42" w:rsidRPr="00771009" w14:paraId="51513B16" w14:textId="77777777" w:rsidTr="006B4866">
        <w:tc>
          <w:tcPr>
            <w:tcW w:w="3545" w:type="dxa"/>
            <w:shd w:val="clear" w:color="auto" w:fill="DBE5F1" w:themeFill="accent1" w:themeFillTint="33"/>
          </w:tcPr>
          <w:p w14:paraId="4702ADFD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71009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Referenz Nr. </w:t>
            </w:r>
          </w:p>
        </w:tc>
        <w:tc>
          <w:tcPr>
            <w:tcW w:w="6444" w:type="dxa"/>
            <w:shd w:val="clear" w:color="auto" w:fill="DBE5F1" w:themeFill="accent1" w:themeFillTint="33"/>
            <w:vAlign w:val="center"/>
          </w:tcPr>
          <w:p w14:paraId="4CD98F09" w14:textId="4386D378" w:rsidR="00D94F42" w:rsidRPr="00771009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5</w:t>
            </w:r>
          </w:p>
        </w:tc>
      </w:tr>
      <w:tr w:rsidR="00D94F42" w:rsidRPr="00972CBC" w14:paraId="5B553EE0" w14:textId="77777777" w:rsidTr="006B4866">
        <w:tc>
          <w:tcPr>
            <w:tcW w:w="3545" w:type="dxa"/>
          </w:tcPr>
          <w:p w14:paraId="3454ADA2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Name des Auftraggebers</w:t>
            </w:r>
          </w:p>
          <w:p w14:paraId="2F95F63F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inkl. Anschrift Auftraggeber/Ansprechpartner/ Tel.-Nr</w:t>
            </w:r>
            <w:r>
              <w:rPr>
                <w:rFonts w:ascii="Arial" w:hAnsi="Arial" w:cs="Arial"/>
                <w:color w:val="000000"/>
                <w:sz w:val="20"/>
                <w:lang w:bidi="en-US"/>
              </w:rPr>
              <w:t>/E-Mailadresse</w:t>
            </w: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>.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715880452"/>
            <w:placeholder>
              <w:docPart w:val="621BF974E0F24081A61CE5F7B00ADAB7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271492EC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3380143F" w14:textId="77777777" w:rsidTr="006B4866">
        <w:tc>
          <w:tcPr>
            <w:tcW w:w="3545" w:type="dxa"/>
          </w:tcPr>
          <w:p w14:paraId="7059FABA" w14:textId="77777777" w:rsidR="00D94F42" w:rsidRPr="00771009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787C21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Kurzbezeichnung des Referenzprojekts</w:t>
            </w:r>
          </w:p>
        </w:tc>
        <w:sdt>
          <w:sdtPr>
            <w:rPr>
              <w:rFonts w:ascii="Arial" w:hAnsi="Arial" w:cs="Arial"/>
              <w:color w:val="000000"/>
              <w:sz w:val="20"/>
              <w:lang w:bidi="en-US"/>
            </w:rPr>
            <w:id w:val="-1037808063"/>
            <w:placeholder>
              <w:docPart w:val="ED321D3C1BA3436C95881464AC34D67B"/>
            </w:placeholder>
            <w:showingPlcHdr/>
          </w:sdtPr>
          <w:sdtEndPr/>
          <w:sdtContent>
            <w:tc>
              <w:tcPr>
                <w:tcW w:w="6444" w:type="dxa"/>
                <w:shd w:val="clear" w:color="auto" w:fill="EAF1DD" w:themeFill="accent3" w:themeFillTint="33"/>
                <w:vAlign w:val="center"/>
              </w:tcPr>
              <w:p w14:paraId="46F4AC3A" w14:textId="77777777" w:rsidR="00D94F42" w:rsidRPr="00972CBC" w:rsidRDefault="00D94F42" w:rsidP="006B4866">
                <w:pPr>
                  <w:tabs>
                    <w:tab w:val="left" w:pos="9072"/>
                  </w:tabs>
                  <w:spacing w:before="120" w:after="120" w:line="276" w:lineRule="auto"/>
                  <w:rPr>
                    <w:rFonts w:ascii="Arial" w:hAnsi="Arial" w:cs="Arial"/>
                    <w:color w:val="000000"/>
                    <w:sz w:val="20"/>
                    <w:lang w:bidi="en-US"/>
                  </w:rPr>
                </w:pPr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p>
            </w:tc>
          </w:sdtContent>
        </w:sdt>
      </w:tr>
      <w:tr w:rsidR="00D94F42" w:rsidRPr="00972CBC" w14:paraId="0BF8E1D6" w14:textId="77777777" w:rsidTr="006B4866">
        <w:tc>
          <w:tcPr>
            <w:tcW w:w="3545" w:type="dxa"/>
          </w:tcPr>
          <w:p w14:paraId="5395934C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Leistungszeitraum: </w:t>
            </w:r>
          </w:p>
          <w:p w14:paraId="2C409F5B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Der Abschluss de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r beauftragten und erbrachten Leistungsphasen (ohne LPh 9) darf nicht vor dem 01.01.2015 erfolgt sein. </w:t>
            </w:r>
            <w:r w:rsidRPr="002D55E0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462E2A3E" w14:textId="77777777" w:rsidR="00D94F42" w:rsidRPr="002D55E0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r w:rsidRPr="002D55E0">
              <w:rPr>
                <w:rFonts w:ascii="Arial" w:hAnsi="Arial" w:cs="Arial"/>
                <w:i/>
                <w:color w:val="00B0F0"/>
                <w:sz w:val="20"/>
              </w:rPr>
              <w:t xml:space="preserve">Es ist der Beginn und das Ende des Referenzprojekts (Vertragsbeginn und -ende) </w:t>
            </w:r>
            <w:r>
              <w:rPr>
                <w:rFonts w:ascii="Arial" w:hAnsi="Arial" w:cs="Arial"/>
                <w:i/>
                <w:color w:val="00B0F0"/>
                <w:sz w:val="20"/>
              </w:rPr>
              <w:t xml:space="preserve">in TT.MM.JJJJ </w:t>
            </w:r>
            <w:r w:rsidRPr="002D55E0">
              <w:rPr>
                <w:rFonts w:ascii="Arial" w:hAnsi="Arial" w:cs="Arial"/>
                <w:i/>
                <w:color w:val="00B0F0"/>
                <w:sz w:val="20"/>
              </w:rPr>
              <w:t>anzugeben:</w:t>
            </w:r>
          </w:p>
          <w:p w14:paraId="74177199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sz w:val="20"/>
              </w:rPr>
              <w:t xml:space="preserve">Vertragsbeginn: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837572362"/>
                <w:placeholder>
                  <w:docPart w:val="4E186BE3E7784CC8BBAF1B0CDA70D8F7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426DFC0F" w14:textId="77777777" w:rsidR="00D94F42" w:rsidRPr="00972CBC" w:rsidRDefault="00D94F42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sz w:val="20"/>
              </w:rPr>
            </w:pPr>
            <w:r w:rsidRPr="00972CBC">
              <w:rPr>
                <w:rFonts w:ascii="Arial" w:hAnsi="Arial" w:cs="Arial"/>
                <w:color w:val="000000"/>
                <w:sz w:val="20"/>
                <w:lang w:bidi="en-US"/>
              </w:rPr>
              <w:t xml:space="preserve">Vertragsende: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639502140"/>
                <w:placeholder>
                  <w:docPart w:val="8A0BCB564A0C4C12B9AA0292A1C09F6B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106BA07F" w14:textId="77777777" w:rsidR="00D94F42" w:rsidRPr="002D55E0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25E11724" w14:textId="77777777" w:rsidTr="006B4866">
        <w:tc>
          <w:tcPr>
            <w:tcW w:w="3545" w:type="dxa"/>
          </w:tcPr>
          <w:p w14:paraId="65FC7CF9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Bauvorhaben einer Krankenhauseinrichtung? </w:t>
            </w:r>
          </w:p>
          <w:p w14:paraId="22533912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Das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Referenzprojekt muss ein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 Bauvorhaben einer Krankenhauseinrichtung sein.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19565C51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052344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Krankenhaus</w:t>
            </w:r>
            <w:r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2120582F" w14:textId="77777777" w:rsidR="00E071AE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3299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Klinikum</w:t>
            </w:r>
          </w:p>
          <w:p w14:paraId="4EE442BC" w14:textId="70E3C4DC" w:rsidR="00D94F42" w:rsidRPr="002D55E0" w:rsidRDefault="00E071AE" w:rsidP="00E071AE">
            <w:pPr>
              <w:spacing w:before="120" w:after="120" w:line="23" w:lineRule="atLeast"/>
              <w:jc w:val="both"/>
              <w:rPr>
                <w:rFonts w:ascii="Arial" w:hAnsi="Arial" w:cs="Arial"/>
                <w:i/>
                <w:color w:val="00B0F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379083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Universitätsklinikum</w:t>
            </w:r>
          </w:p>
        </w:tc>
      </w:tr>
      <w:tr w:rsidR="00D94F42" w:rsidRPr="00972CBC" w14:paraId="15694F15" w14:textId="77777777" w:rsidTr="006B4866">
        <w:tc>
          <w:tcPr>
            <w:tcW w:w="3545" w:type="dxa"/>
          </w:tcPr>
          <w:p w14:paraId="474188AF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Art des Bauvorhabens</w:t>
            </w:r>
          </w:p>
          <w:p w14:paraId="38257BCA" w14:textId="77777777" w:rsidR="00D94F42" w:rsidRPr="004B7526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 w:rsidRPr="004B7526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Hinweis: Es muss sich um ein Bauvorhaben als Neubau-, Sanierungs-, Umbau-/ oder Erweiterungsprojekt eines OP-Bereichs und einer Intensivpflege handeln.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110AC289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710235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Neubauprojekt</w:t>
            </w:r>
            <w:r w:rsidR="00D94F42" w:rsidRPr="0035335D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ab/>
              <w:t xml:space="preserve">   </w:t>
            </w:r>
          </w:p>
          <w:p w14:paraId="64D5C68D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8568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Sanierungsprojekt</w:t>
            </w:r>
          </w:p>
          <w:p w14:paraId="782F05AE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211624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Umbauprojekt</w:t>
            </w:r>
          </w:p>
          <w:p w14:paraId="3EF9EB15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48384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Erweiterungsprojekt</w:t>
            </w:r>
          </w:p>
          <w:p w14:paraId="14BC5CAC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des/der </w:t>
            </w:r>
          </w:p>
          <w:p w14:paraId="193BF65F" w14:textId="77777777" w:rsidR="00D94F42" w:rsidRDefault="00744E2B" w:rsidP="006B4866">
            <w:pPr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310781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OP-Bereichs</w:t>
            </w:r>
          </w:p>
          <w:p w14:paraId="2C6763B8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29356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5335D">
                  <w:rPr>
                    <w:rFonts w:ascii="MS Gothic" w:eastAsia="MS Gothic" w:hAnsi="MS Gothic" w:cs="Arial" w:hint="eastAsia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5335D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Intensivpflege</w:t>
            </w:r>
          </w:p>
        </w:tc>
      </w:tr>
      <w:tr w:rsidR="00D94F42" w:rsidRPr="00972CBC" w14:paraId="1912BF19" w14:textId="77777777" w:rsidTr="006B4866">
        <w:tc>
          <w:tcPr>
            <w:tcW w:w="3545" w:type="dxa"/>
          </w:tcPr>
          <w:p w14:paraId="040B85D1" w14:textId="77777777" w:rsidR="00D94F42" w:rsidRPr="0058240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Fand die Ausführung der Maßnahme unter Aufrechterhaltung des laufenden Betriebs desselben Gebäude(teil)s statt? 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49194458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84091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</w:p>
          <w:p w14:paraId="695FBE41" w14:textId="77777777" w:rsidR="00D94F42" w:rsidRPr="0058240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789244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>Nein</w:t>
            </w:r>
          </w:p>
        </w:tc>
      </w:tr>
      <w:tr w:rsidR="00D94F42" w:rsidRPr="00972CBC" w14:paraId="61D44E67" w14:textId="77777777" w:rsidTr="006B4866">
        <w:tc>
          <w:tcPr>
            <w:tcW w:w="3545" w:type="dxa"/>
          </w:tcPr>
          <w:p w14:paraId="7F39E2BE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 xml:space="preserve">Wurde die Fachplanung im Bereich Forschung und Lehre im medizinischen Bereich erbracht? </w:t>
            </w:r>
          </w:p>
          <w:p w14:paraId="6ABC89DC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Hinweis: </w:t>
            </w:r>
            <w:r w:rsidRPr="0035335D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 xml:space="preserve">Bei mindestens einem Referenzprojekt muss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die Fachplanung im Bereich Forschung &amp; Lehre im medizinischen Bereich erfolgt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5E019A0E" w14:textId="77777777" w:rsidR="00D94F42" w:rsidRPr="003E7DD4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65402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 w:rsidR="00D94F42" w:rsidRPr="003E7DD4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Ja</w:t>
            </w:r>
            <w:r w:rsidR="00D94F42"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1112324221"/>
                <w:placeholder>
                  <w:docPart w:val="2A88016911D74B148C024EF6BEDB98C2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7E8002D1" w14:textId="77777777" w:rsidR="00D94F42" w:rsidRDefault="00744E2B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bCs/>
                  <w:snapToGrid w:val="0"/>
                  <w:color w:val="000000" w:themeColor="text1"/>
                  <w:sz w:val="20"/>
                  <w:szCs w:val="20"/>
                </w:rPr>
                <w:id w:val="-60258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3E7DD4">
                  <w:rPr>
                    <w:rFonts w:ascii="MS Gothic" w:eastAsia="MS Gothic" w:hAnsi="MS Gothic" w:cs="Arial" w:hint="eastAsia"/>
                    <w:bCs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94F42" w:rsidRPr="003E7DD4">
              <w:rPr>
                <w:rFonts w:ascii="Arial" w:hAnsi="Arial" w:cs="Arial"/>
                <w:bCs/>
                <w:snapToGrid w:val="0"/>
                <w:color w:val="000000" w:themeColor="text1"/>
                <w:sz w:val="20"/>
                <w:szCs w:val="20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szCs w:val="16"/>
              </w:rPr>
              <w:t xml:space="preserve">Nein </w:t>
            </w:r>
          </w:p>
          <w:p w14:paraId="0FF9162C" w14:textId="77777777" w:rsidR="00D94F4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snapToGrid w:val="0"/>
                <w:color w:val="000000" w:themeColor="text1"/>
                <w:sz w:val="20"/>
                <w:szCs w:val="20"/>
              </w:rPr>
            </w:pPr>
          </w:p>
        </w:tc>
      </w:tr>
      <w:tr w:rsidR="00D94F42" w:rsidRPr="00972CBC" w14:paraId="176A488A" w14:textId="77777777" w:rsidTr="006B4866">
        <w:tc>
          <w:tcPr>
            <w:tcW w:w="3545" w:type="dxa"/>
          </w:tcPr>
          <w:p w14:paraId="28D0BD01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Baukosten der KG 600 der DIN 276</w:t>
            </w:r>
          </w:p>
          <w:p w14:paraId="6AEFA54E" w14:textId="77777777" w:rsidR="00D94F42" w:rsidRPr="003E7DD4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in EUR, brutto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06A5884B" w14:textId="77777777" w:rsidR="00D94F42" w:rsidRPr="00582402" w:rsidRDefault="00D94F42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439839688"/>
                <w:placeholder>
                  <w:docPart w:val="DC6550CC0C0E471A878142E72A7EC4C4"/>
                </w:placeholder>
                <w:showingPlcHdr/>
              </w:sdtPr>
              <w:sdtEndPr/>
              <w:sdtContent>
                <w:r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</w:tc>
      </w:tr>
      <w:tr w:rsidR="00D94F42" w:rsidRPr="00972CBC" w14:paraId="26542FB0" w14:textId="77777777" w:rsidTr="006B4866">
        <w:tc>
          <w:tcPr>
            <w:tcW w:w="3545" w:type="dxa"/>
          </w:tcPr>
          <w:p w14:paraId="636D9ED0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t>Erbrachte Leistungsphasen</w:t>
            </w:r>
          </w:p>
          <w:p w14:paraId="7F7272BE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  <w:p w14:paraId="64A8D36A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3E7DD4"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lastRenderedPageBreak/>
              <w:t xml:space="preserve">Hinweis: </w:t>
            </w:r>
            <w:r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  <w:t>In einer Gesamtschau müssen die Leistungsphasen 1 bis 8 mindestens einmal erfüllt sein.</w:t>
            </w: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26EF7BA6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69601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1 </w:t>
            </w:r>
          </w:p>
          <w:p w14:paraId="4C675A02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39976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2</w:t>
            </w:r>
          </w:p>
          <w:p w14:paraId="33F4DC3D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289665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3 </w:t>
            </w:r>
          </w:p>
          <w:p w14:paraId="53B1DE03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67943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4 </w:t>
            </w:r>
          </w:p>
          <w:p w14:paraId="699EE85D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56868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5 </w:t>
            </w:r>
          </w:p>
          <w:p w14:paraId="1045185F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24518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6 </w:t>
            </w:r>
          </w:p>
          <w:p w14:paraId="45C4AD28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86428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7 </w:t>
            </w:r>
          </w:p>
          <w:p w14:paraId="2533BDA9" w14:textId="77777777" w:rsidR="00E071AE" w:rsidRDefault="00E071AE" w:rsidP="00E071AE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114879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 xml:space="preserve">Leistungsphase 8 </w:t>
            </w:r>
          </w:p>
          <w:p w14:paraId="2C93348F" w14:textId="0B5AC989" w:rsidR="00D94F42" w:rsidRPr="00582402" w:rsidRDefault="00E071AE" w:rsidP="006B4866">
            <w:pPr>
              <w:tabs>
                <w:tab w:val="left" w:pos="851"/>
              </w:tabs>
              <w:spacing w:before="120" w:after="120" w:line="23" w:lineRule="atLeast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szCs w:val="20"/>
                </w:rPr>
                <w:id w:val="-1285806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E7DD4">
                  <w:rPr>
                    <w:rFonts w:ascii="Segoe UI Symbol" w:eastAsia="MS Gothic" w:hAnsi="Segoe UI Symbol" w:cs="Segoe UI Symbol"/>
                    <w:snapToGrid w:val="0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3E7DD4">
              <w:rPr>
                <w:rFonts w:ascii="Arial" w:hAnsi="Arial" w:cs="Arial"/>
                <w:b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bidi="en-US"/>
              </w:rPr>
              <w:t>Leistungsphase 9</w:t>
            </w:r>
          </w:p>
        </w:tc>
      </w:tr>
      <w:tr w:rsidR="00D94F42" w:rsidRPr="00972CBC" w14:paraId="3A514411" w14:textId="77777777" w:rsidTr="006B4866">
        <w:trPr>
          <w:trHeight w:val="2779"/>
        </w:trPr>
        <w:tc>
          <w:tcPr>
            <w:tcW w:w="3545" w:type="dxa"/>
            <w:vMerge w:val="restart"/>
          </w:tcPr>
          <w:p w14:paraId="06B62F55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  <w:r w:rsidRPr="00972CBC"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  <w:lastRenderedPageBreak/>
              <w:t>Ausführliche Beschreibung des Referenzprojekts und der erbrachten Leistungen</w:t>
            </w:r>
          </w:p>
          <w:p w14:paraId="164292CB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3063118" w14:textId="77777777" w:rsidR="00D94F42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i/>
                <w:iCs/>
                <w:color w:val="C00000"/>
                <w:sz w:val="20"/>
                <w:lang w:bidi="en-US"/>
              </w:rPr>
            </w:pPr>
          </w:p>
          <w:p w14:paraId="6F9613CC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6B826E25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05C87728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68FFACA" w14:textId="77777777" w:rsidR="00D94F42" w:rsidRDefault="00744E2B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lang w:bidi="en-US"/>
                </w:rPr>
                <w:id w:val="-1360890414"/>
                <w:placeholder>
                  <w:docPart w:val="313C4DF08ADA46C48E7E3C1AD851FC36"/>
                </w:placeholder>
                <w:showingPlcHdr/>
              </w:sdtPr>
              <w:sdtEndPr/>
              <w:sdtContent>
                <w:r w:rsidR="00D94F42" w:rsidRPr="00972CBC">
                  <w:rPr>
                    <w:rStyle w:val="PlaceholderText"/>
                    <w:rFonts w:ascii="Arial" w:hAnsi="Arial" w:cs="Arial"/>
                    <w:sz w:val="20"/>
                  </w:rPr>
                  <w:t>Klicken oder tippen Sie hier, um Text einzugeben.</w:t>
                </w:r>
              </w:sdtContent>
            </w:sdt>
          </w:p>
          <w:p w14:paraId="0C951F9B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FEA397A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67ABD1B0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45983B02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C1C8F0B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6EA89899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54F30C4F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0B2C0DBE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3417D9BD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1208E57B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7A584D89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8A38744" w14:textId="77777777" w:rsidR="00D94F42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  <w:p w14:paraId="24891758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lang w:bidi="en-US"/>
              </w:rPr>
            </w:pPr>
          </w:p>
        </w:tc>
      </w:tr>
      <w:tr w:rsidR="00D94F42" w:rsidRPr="00972CBC" w14:paraId="70227639" w14:textId="77777777" w:rsidTr="006B4866">
        <w:trPr>
          <w:trHeight w:val="536"/>
        </w:trPr>
        <w:tc>
          <w:tcPr>
            <w:tcW w:w="3545" w:type="dxa"/>
            <w:vMerge/>
          </w:tcPr>
          <w:p w14:paraId="5AAD0363" w14:textId="77777777" w:rsidR="00D94F42" w:rsidRPr="00972CBC" w:rsidRDefault="00D94F42" w:rsidP="006B4866">
            <w:pPr>
              <w:tabs>
                <w:tab w:val="left" w:pos="9072"/>
              </w:tabs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lang w:bidi="en-US"/>
              </w:rPr>
            </w:pPr>
          </w:p>
        </w:tc>
        <w:tc>
          <w:tcPr>
            <w:tcW w:w="6444" w:type="dxa"/>
            <w:shd w:val="clear" w:color="auto" w:fill="EAF1DD" w:themeFill="accent3" w:themeFillTint="33"/>
            <w:vAlign w:val="center"/>
          </w:tcPr>
          <w:p w14:paraId="3A67C42F" w14:textId="77777777" w:rsidR="00D94F42" w:rsidRPr="00C06B8F" w:rsidRDefault="00D94F42" w:rsidP="006B4866">
            <w:p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39DE0309" w14:textId="77777777" w:rsidR="00D94F42" w:rsidRPr="00725C81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r w:rsidRPr="00725C81"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 xml:space="preserve">Art der von der Fachplanungsleistung erfassten Großgeräte </w:t>
            </w:r>
          </w:p>
          <w:p w14:paraId="15274072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139523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MRT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1DE01687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62207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38CD0CF7" w14:textId="77777777" w:rsidR="00D94F42" w:rsidRPr="00725C81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-32481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Angiographie</w:t>
            </w:r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2D7723FE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196130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PET/SPECT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  <w:p w14:paraId="4EAC8CF5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lang w:bidi="en-US"/>
                </w:rPr>
                <w:id w:val="-5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 w:rsidRPr="00725C81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 w:rsidRPr="00725C81">
              <w:rPr>
                <w:rFonts w:ascii="Arial" w:hAnsi="Arial" w:cs="Arial"/>
                <w:sz w:val="20"/>
                <w:lang w:bidi="en-US"/>
              </w:rPr>
              <w:t xml:space="preserve"> </w:t>
            </w:r>
            <w:r w:rsidR="00D94F42">
              <w:rPr>
                <w:rFonts w:ascii="Arial" w:hAnsi="Arial" w:cs="Arial"/>
                <w:sz w:val="20"/>
                <w:lang w:bidi="en-US"/>
              </w:rPr>
              <w:t>Linearbeschleuniger</w:t>
            </w:r>
          </w:p>
          <w:p w14:paraId="4CA869FF" w14:textId="77777777" w:rsidR="00D94F42" w:rsidRPr="00725C81" w:rsidRDefault="00D94F42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</w:p>
          <w:p w14:paraId="73F7310D" w14:textId="77777777" w:rsidR="00D94F42" w:rsidRDefault="00D94F42" w:rsidP="006B4866">
            <w:pPr>
              <w:pStyle w:val="ListParagraph"/>
              <w:numPr>
                <w:ilvl w:val="0"/>
                <w:numId w:val="22"/>
              </w:numPr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  <w:t>Art der von der Fachplanungsleistung erfassten Geräte</w:t>
            </w:r>
          </w:p>
          <w:p w14:paraId="6D21C29F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7187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Beatmung- oder Narkosegerät</w:t>
            </w:r>
          </w:p>
          <w:p w14:paraId="43343430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8376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Ultraschalldiagnosegeräte</w:t>
            </w:r>
          </w:p>
          <w:p w14:paraId="44C2FAF7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26249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Endoskopie-Geräte</w:t>
            </w:r>
          </w:p>
          <w:p w14:paraId="0722B44B" w14:textId="4E4F4EC5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538556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OP-Tische oder OP-Leuchten: </w:t>
            </w:r>
          </w:p>
          <w:p w14:paraId="596B5D90" w14:textId="77777777" w:rsidR="00D94F42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146310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IOPS System</w:t>
            </w:r>
          </w:p>
          <w:p w14:paraId="06F13F9F" w14:textId="77777777" w:rsidR="00D94F42" w:rsidRPr="005F122F" w:rsidRDefault="00744E2B" w:rsidP="006B4866">
            <w:pPr>
              <w:pStyle w:val="ListParagraph"/>
              <w:tabs>
                <w:tab w:val="left" w:pos="9072"/>
              </w:tabs>
              <w:spacing w:before="120" w:after="120" w:line="276" w:lineRule="auto"/>
              <w:rPr>
                <w:rFonts w:ascii="Arial" w:hAnsi="Arial" w:cs="Arial"/>
                <w:b/>
                <w:bCs/>
                <w:color w:val="00B0F0"/>
                <w:sz w:val="20"/>
                <w:lang w:bidi="en-US"/>
              </w:rPr>
            </w:pPr>
            <w:sdt>
              <w:sdtPr>
                <w:rPr>
                  <w:rFonts w:ascii="Arial" w:hAnsi="Arial" w:cs="Arial"/>
                  <w:sz w:val="20"/>
                  <w:lang w:bidi="en-US"/>
                </w:rPr>
                <w:id w:val="-206741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F42">
                  <w:rPr>
                    <w:rFonts w:ascii="MS Gothic" w:eastAsia="MS Gothic" w:hAnsi="MS Gothic" w:cs="Arial" w:hint="eastAsia"/>
                    <w:sz w:val="20"/>
                    <w:lang w:bidi="en-US"/>
                  </w:rPr>
                  <w:t>☐</w:t>
                </w:r>
              </w:sdtContent>
            </w:sdt>
            <w:r w:rsidR="00D94F42">
              <w:rPr>
                <w:rFonts w:ascii="Arial" w:hAnsi="Arial" w:cs="Arial"/>
                <w:sz w:val="20"/>
                <w:lang w:bidi="en-US"/>
              </w:rPr>
              <w:t xml:space="preserve"> Dialysegerät</w:t>
            </w:r>
            <w:r w:rsidR="00D94F42" w:rsidRPr="00FB71FE">
              <w:rPr>
                <w:rFonts w:ascii="Arial" w:hAnsi="Arial" w:cs="Arial"/>
                <w:sz w:val="20"/>
                <w:lang w:bidi="en-US"/>
              </w:rPr>
              <w:t xml:space="preserve"> </w:t>
            </w:r>
          </w:p>
        </w:tc>
      </w:tr>
    </w:tbl>
    <w:p w14:paraId="045DC254" w14:textId="5BB33B43" w:rsidR="00D94F42" w:rsidRPr="00744E2B" w:rsidRDefault="00D94F42" w:rsidP="00744E2B">
      <w:pPr>
        <w:rPr>
          <w:rFonts w:ascii="Arial" w:hAnsi="Arial" w:cs="Arial"/>
          <w:i/>
          <w:iCs/>
          <w:sz w:val="20"/>
          <w:szCs w:val="20"/>
        </w:rPr>
      </w:pPr>
    </w:p>
    <w:p w14:paraId="49BC5980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0FDCEBC8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0A969971" w14:textId="77777777" w:rsidR="00E071AE" w:rsidRDefault="00E071AE" w:rsidP="0037130F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i/>
          <w:iCs/>
          <w:sz w:val="20"/>
          <w:szCs w:val="20"/>
        </w:rPr>
      </w:pPr>
    </w:p>
    <w:p w14:paraId="06FAACF0" w14:textId="37FC233E" w:rsidR="00E071AE" w:rsidRDefault="00E071AE" w:rsidP="00744E2B">
      <w:pPr>
        <w:rPr>
          <w:rFonts w:ascii="Arial" w:hAnsi="Arial" w:cs="Arial"/>
          <w:i/>
          <w:iCs/>
          <w:sz w:val="20"/>
          <w:szCs w:val="20"/>
        </w:rPr>
      </w:pPr>
    </w:p>
    <w:sectPr w:rsidR="00E071AE" w:rsidSect="009A32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84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3A83" w14:textId="77777777" w:rsidR="00312A62" w:rsidRDefault="00312A62">
      <w:r>
        <w:separator/>
      </w:r>
    </w:p>
  </w:endnote>
  <w:endnote w:type="continuationSeparator" w:id="0">
    <w:p w14:paraId="482785A8" w14:textId="77777777" w:rsidR="00312A62" w:rsidRDefault="00312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B117C" w14:textId="77777777" w:rsidR="005E2650" w:rsidRDefault="005E2650" w:rsidP="006626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6C2A8ED9" w14:textId="3C4593FF" w:rsidR="005E2650" w:rsidRDefault="005E2650" w:rsidP="00662662">
    <w:pPr>
      <w:pStyle w:val="Footer"/>
      <w:ind w:right="360"/>
      <w:jc w:val="right"/>
    </w:pPr>
    <w:r>
      <w:rPr>
        <w:sz w:val="16"/>
      </w:rPr>
      <w:fldChar w:fldCharType="begin"/>
    </w:r>
    <w:r>
      <w:rPr>
        <w:sz w:val="16"/>
      </w:rPr>
      <w:instrText xml:space="preserve"> DOCPROPERTY bbDocRef \* MERGEFORMAT </w:instrText>
    </w:r>
    <w:r>
      <w:rPr>
        <w:sz w:val="16"/>
      </w:rPr>
      <w:fldChar w:fldCharType="separate"/>
    </w:r>
    <w:r w:rsidR="00744E2B">
      <w:rPr>
        <w:sz w:val="16"/>
      </w:rPr>
      <w:t>Matters\87694590.1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09022" w14:textId="77777777" w:rsidR="005E2650" w:rsidRPr="00967608" w:rsidRDefault="00967608" w:rsidP="00967608">
    <w:pPr>
      <w:pStyle w:val="Footer"/>
      <w:jc w:val="right"/>
    </w:pPr>
    <w:r>
      <w:rPr>
        <w:rFonts w:ascii="Arial" w:hAnsi="Arial" w:cs="Arial"/>
        <w:sz w:val="20"/>
      </w:rPr>
      <w:t xml:space="preserve">Seite </w:t>
    </w:r>
    <w:r w:rsidRPr="004034CC">
      <w:rPr>
        <w:rFonts w:ascii="Arial" w:hAnsi="Arial" w:cs="Arial"/>
        <w:sz w:val="20"/>
      </w:rPr>
      <w:fldChar w:fldCharType="begin"/>
    </w:r>
    <w:r w:rsidRPr="004034CC">
      <w:rPr>
        <w:rFonts w:ascii="Arial" w:hAnsi="Arial" w:cs="Arial"/>
        <w:sz w:val="20"/>
      </w:rPr>
      <w:instrText xml:space="preserve"> PAGE   \* MERGEFORMAT </w:instrText>
    </w:r>
    <w:r w:rsidRPr="004034CC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2</w:t>
    </w:r>
    <w:r w:rsidRPr="004034CC">
      <w:rPr>
        <w:rFonts w:ascii="Arial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A021" w14:textId="77777777" w:rsidR="00681285" w:rsidRDefault="006812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E8AD1" w14:textId="77777777" w:rsidR="00312A62" w:rsidRDefault="00312A62">
      <w:r>
        <w:separator/>
      </w:r>
    </w:p>
  </w:footnote>
  <w:footnote w:type="continuationSeparator" w:id="0">
    <w:p w14:paraId="74510389" w14:textId="77777777" w:rsidR="00312A62" w:rsidRDefault="00312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6FDE8" w14:textId="77777777" w:rsidR="00681285" w:rsidRDefault="006812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34D69" w14:textId="77777777" w:rsidR="00D82141" w:rsidRPr="00D77639" w:rsidRDefault="00E53FF4" w:rsidP="00D82141">
    <w:pPr>
      <w:jc w:val="right"/>
      <w:rPr>
        <w:rFonts w:ascii="Arial" w:hAnsi="Arial" w:cs="Arial"/>
        <w:b/>
        <w:sz w:val="20"/>
        <w:szCs w:val="20"/>
      </w:rPr>
    </w:pPr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4384" behindDoc="0" locked="0" layoutInCell="1" allowOverlap="1" wp14:anchorId="628AC16A" wp14:editId="002AF8F9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897013146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3FF4">
      <w:rPr>
        <w:rFonts w:ascii="Arial" w:hAnsi="Arial" w:cs="Arial"/>
        <w:b/>
        <w:bCs/>
        <w:noProof/>
      </w:rPr>
      <w:t>A</w:t>
    </w:r>
    <w:r w:rsidR="00D82141" w:rsidRPr="00E53FF4">
      <w:rPr>
        <w:rFonts w:ascii="Arial" w:hAnsi="Arial" w:cs="Arial"/>
        <w:b/>
        <w:bCs/>
        <w:noProof/>
      </w:rPr>
      <w:t xml:space="preserve">nlage </w:t>
    </w:r>
    <w:r w:rsidR="00D82141">
      <w:rPr>
        <w:rFonts w:ascii="Arial" w:hAnsi="Arial" w:cs="Arial"/>
        <w:b/>
        <w:bCs/>
        <w:noProof/>
      </w:rPr>
      <w:t>4 – Formblatt Referenzen</w:t>
    </w:r>
  </w:p>
  <w:p w14:paraId="669D9EF1" w14:textId="77777777" w:rsidR="00D82141" w:rsidRDefault="00D82141" w:rsidP="00D82141">
    <w:pPr>
      <w:jc w:val="right"/>
      <w:rPr>
        <w:rFonts w:ascii="Arial" w:hAnsi="Arial" w:cs="Arial"/>
        <w:sz w:val="20"/>
        <w:szCs w:val="20"/>
      </w:rPr>
    </w:pPr>
    <w:r w:rsidRPr="00D77639">
      <w:rPr>
        <w:rFonts w:ascii="Arial" w:hAnsi="Arial" w:cs="Arial"/>
        <w:sz w:val="20"/>
        <w:szCs w:val="20"/>
      </w:rPr>
      <w:t xml:space="preserve">Rahmenvertrag über </w:t>
    </w:r>
    <w:r>
      <w:rPr>
        <w:rFonts w:ascii="Arial" w:hAnsi="Arial" w:cs="Arial"/>
        <w:sz w:val="20"/>
        <w:szCs w:val="20"/>
      </w:rPr>
      <w:t xml:space="preserve">Leistungen der </w:t>
    </w:r>
  </w:p>
  <w:p w14:paraId="47E76FAC" w14:textId="77777777" w:rsidR="00D82141" w:rsidRPr="00D77639" w:rsidRDefault="00D82141" w:rsidP="00D82141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Fachplanung Medizin- und Labortechnik</w:t>
    </w:r>
    <w:r w:rsidRPr="00D77639">
      <w:rPr>
        <w:rFonts w:ascii="Arial" w:hAnsi="Arial" w:cs="Arial"/>
        <w:sz w:val="20"/>
        <w:szCs w:val="20"/>
      </w:rPr>
      <w:t xml:space="preserve"> </w:t>
    </w:r>
  </w:p>
  <w:p w14:paraId="10F8FDF6" w14:textId="14B3F773" w:rsidR="005E2650" w:rsidRPr="00CD3407" w:rsidRDefault="00D82141" w:rsidP="00D82141">
    <w:pPr>
      <w:spacing w:line="240" w:lineRule="atLeast"/>
      <w:jc w:val="right"/>
      <w:rPr>
        <w:rFonts w:ascii="Georgia" w:hAnsi="Georgia"/>
        <w:sz w:val="20"/>
      </w:rPr>
    </w:pPr>
    <w:r w:rsidRPr="00D77639">
      <w:rPr>
        <w:rFonts w:ascii="Arial" w:hAnsi="Arial" w:cs="Arial"/>
        <w:sz w:val="20"/>
        <w:szCs w:val="20"/>
      </w:rPr>
      <w:t>Az.: 20250</w:t>
    </w:r>
    <w:r>
      <w:rPr>
        <w:rFonts w:ascii="Arial" w:hAnsi="Arial" w:cs="Arial"/>
        <w:sz w:val="20"/>
        <w:szCs w:val="20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3E88C" w14:textId="13742E8D" w:rsidR="00785850" w:rsidRPr="00D77639" w:rsidRDefault="00CD3407" w:rsidP="00785850">
    <w:pPr>
      <w:jc w:val="right"/>
      <w:rPr>
        <w:rFonts w:ascii="Arial" w:hAnsi="Arial" w:cs="Arial"/>
        <w:b/>
        <w:sz w:val="20"/>
        <w:szCs w:val="20"/>
      </w:rPr>
    </w:pPr>
    <w:bookmarkStart w:id="8" w:name="_Hlk144890461"/>
    <w:bookmarkStart w:id="9" w:name="_Hlk144890462"/>
    <w:bookmarkStart w:id="10" w:name="_Hlk144890464"/>
    <w:bookmarkStart w:id="11" w:name="_Hlk144890465"/>
    <w:bookmarkStart w:id="12" w:name="_Hlk147052970"/>
    <w:bookmarkStart w:id="13" w:name="_Hlk147052971"/>
    <w:r w:rsidRPr="00E53FF4">
      <w:rPr>
        <w:rFonts w:ascii="Arial" w:hAnsi="Arial" w:cs="Arial"/>
        <w:b/>
        <w:bCs/>
        <w:noProof/>
      </w:rPr>
      <w:drawing>
        <wp:anchor distT="0" distB="0" distL="114300" distR="114300" simplePos="0" relativeHeight="251662336" behindDoc="0" locked="0" layoutInCell="1" allowOverlap="1" wp14:anchorId="2B41DD42" wp14:editId="18D204B8">
          <wp:simplePos x="0" y="0"/>
          <wp:positionH relativeFrom="margin">
            <wp:posOffset>-4445</wp:posOffset>
          </wp:positionH>
          <wp:positionV relativeFrom="paragraph">
            <wp:posOffset>-243840</wp:posOffset>
          </wp:positionV>
          <wp:extent cx="1645920" cy="914400"/>
          <wp:effectExtent l="0" t="0" r="0" b="0"/>
          <wp:wrapNone/>
          <wp:docPr id="2" name="Grafik 1" descr="Ein Bild, das Ess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Ein Bild, das Ess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3FF4" w:rsidRPr="00E53FF4">
      <w:rPr>
        <w:rFonts w:ascii="Arial" w:hAnsi="Arial" w:cs="Arial"/>
        <w:b/>
        <w:bCs/>
        <w:noProof/>
      </w:rPr>
      <w:t xml:space="preserve">Anlage </w:t>
    </w:r>
    <w:r w:rsidR="00785850">
      <w:rPr>
        <w:rFonts w:ascii="Arial" w:hAnsi="Arial" w:cs="Arial"/>
        <w:b/>
        <w:bCs/>
        <w:noProof/>
      </w:rPr>
      <w:t>4 – Formblatt Referenzen</w:t>
    </w:r>
    <w:bookmarkEnd w:id="8"/>
    <w:bookmarkEnd w:id="9"/>
    <w:bookmarkEnd w:id="10"/>
    <w:bookmarkEnd w:id="11"/>
    <w:bookmarkEnd w:id="12"/>
    <w:bookmarkEnd w:id="13"/>
  </w:p>
  <w:p w14:paraId="634D041F" w14:textId="77777777" w:rsidR="00785850" w:rsidRDefault="00785850" w:rsidP="00785850">
    <w:pPr>
      <w:jc w:val="right"/>
      <w:rPr>
        <w:rFonts w:ascii="Arial" w:hAnsi="Arial" w:cs="Arial"/>
        <w:sz w:val="20"/>
        <w:szCs w:val="20"/>
      </w:rPr>
    </w:pPr>
    <w:r w:rsidRPr="00D77639">
      <w:rPr>
        <w:rFonts w:ascii="Arial" w:hAnsi="Arial" w:cs="Arial"/>
        <w:sz w:val="20"/>
        <w:szCs w:val="20"/>
      </w:rPr>
      <w:t xml:space="preserve">Rahmenvertrag über </w:t>
    </w:r>
    <w:r>
      <w:rPr>
        <w:rFonts w:ascii="Arial" w:hAnsi="Arial" w:cs="Arial"/>
        <w:sz w:val="20"/>
        <w:szCs w:val="20"/>
      </w:rPr>
      <w:t xml:space="preserve">Leistungen der </w:t>
    </w:r>
  </w:p>
  <w:p w14:paraId="1CA3FB1F" w14:textId="77777777" w:rsidR="00785850" w:rsidRPr="00D77639" w:rsidRDefault="00785850" w:rsidP="00785850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Fachplanung Medizin- und Labortechnik</w:t>
    </w:r>
    <w:r w:rsidRPr="00D77639">
      <w:rPr>
        <w:rFonts w:ascii="Arial" w:hAnsi="Arial" w:cs="Arial"/>
        <w:sz w:val="20"/>
        <w:szCs w:val="20"/>
      </w:rPr>
      <w:t xml:space="preserve"> </w:t>
    </w:r>
  </w:p>
  <w:p w14:paraId="59E59047" w14:textId="77777777" w:rsidR="00785850" w:rsidRPr="00D77639" w:rsidRDefault="00785850" w:rsidP="00785850">
    <w:pPr>
      <w:jc w:val="right"/>
      <w:rPr>
        <w:rFonts w:ascii="Arial" w:hAnsi="Arial" w:cs="Arial"/>
        <w:sz w:val="20"/>
        <w:szCs w:val="20"/>
      </w:rPr>
    </w:pPr>
    <w:r w:rsidRPr="00D77639">
      <w:rPr>
        <w:rFonts w:ascii="Arial" w:hAnsi="Arial" w:cs="Arial"/>
        <w:sz w:val="20"/>
        <w:szCs w:val="20"/>
      </w:rPr>
      <w:t>Az.: 20250</w:t>
    </w:r>
    <w:r>
      <w:rPr>
        <w:rFonts w:ascii="Arial" w:hAnsi="Arial" w:cs="Arial"/>
        <w:sz w:val="20"/>
        <w:szCs w:val="20"/>
      </w:rPr>
      <w:t>21</w:t>
    </w:r>
  </w:p>
  <w:p w14:paraId="65D377D7" w14:textId="56DCE096" w:rsidR="005E2650" w:rsidRPr="00EF01F3" w:rsidRDefault="005E2650" w:rsidP="00785850">
    <w:pPr>
      <w:spacing w:line="240" w:lineRule="atLea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2310"/>
    <w:multiLevelType w:val="multilevel"/>
    <w:tmpl w:val="0809001D"/>
    <w:name w:val="Schedu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7167D37"/>
    <w:multiLevelType w:val="hybridMultilevel"/>
    <w:tmpl w:val="D8EED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703AC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46954"/>
    <w:multiLevelType w:val="hybridMultilevel"/>
    <w:tmpl w:val="11728C18"/>
    <w:lvl w:ilvl="0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BE75C4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17542DC5"/>
    <w:multiLevelType w:val="hybridMultilevel"/>
    <w:tmpl w:val="B07E79F6"/>
    <w:lvl w:ilvl="0" w:tplc="9BC8D33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4AD89606">
      <w:start w:val="1"/>
      <w:numFmt w:val="decimal"/>
      <w:lvlText w:val="%2."/>
      <w:lvlJc w:val="left"/>
      <w:pPr>
        <w:ind w:left="300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3720" w:hanging="180"/>
      </w:pPr>
    </w:lvl>
    <w:lvl w:ilvl="3" w:tplc="0407000F" w:tentative="1">
      <w:start w:val="1"/>
      <w:numFmt w:val="decimal"/>
      <w:lvlText w:val="%4."/>
      <w:lvlJc w:val="left"/>
      <w:pPr>
        <w:ind w:left="4440" w:hanging="360"/>
      </w:pPr>
    </w:lvl>
    <w:lvl w:ilvl="4" w:tplc="04070019" w:tentative="1">
      <w:start w:val="1"/>
      <w:numFmt w:val="lowerLetter"/>
      <w:lvlText w:val="%5."/>
      <w:lvlJc w:val="left"/>
      <w:pPr>
        <w:ind w:left="5160" w:hanging="360"/>
      </w:pPr>
    </w:lvl>
    <w:lvl w:ilvl="5" w:tplc="0407001B" w:tentative="1">
      <w:start w:val="1"/>
      <w:numFmt w:val="lowerRoman"/>
      <w:lvlText w:val="%6."/>
      <w:lvlJc w:val="right"/>
      <w:pPr>
        <w:ind w:left="5880" w:hanging="180"/>
      </w:pPr>
    </w:lvl>
    <w:lvl w:ilvl="6" w:tplc="0407000F" w:tentative="1">
      <w:start w:val="1"/>
      <w:numFmt w:val="decimal"/>
      <w:lvlText w:val="%7."/>
      <w:lvlJc w:val="left"/>
      <w:pPr>
        <w:ind w:left="6600" w:hanging="360"/>
      </w:pPr>
    </w:lvl>
    <w:lvl w:ilvl="7" w:tplc="04070019" w:tentative="1">
      <w:start w:val="1"/>
      <w:numFmt w:val="lowerLetter"/>
      <w:lvlText w:val="%8."/>
      <w:lvlJc w:val="left"/>
      <w:pPr>
        <w:ind w:left="7320" w:hanging="360"/>
      </w:pPr>
    </w:lvl>
    <w:lvl w:ilvl="8" w:tplc="0407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27104260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52244"/>
    <w:multiLevelType w:val="multilevel"/>
    <w:tmpl w:val="0809001D"/>
    <w:name w:val="Schedule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A6D5345"/>
    <w:multiLevelType w:val="multilevel"/>
    <w:tmpl w:val="0809001D"/>
    <w:name w:val="Schedu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63729C2"/>
    <w:multiLevelType w:val="multilevel"/>
    <w:tmpl w:val="0809001D"/>
    <w:name w:val="BBScheduleList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1C0A54"/>
    <w:multiLevelType w:val="multilevel"/>
    <w:tmpl w:val="0809001D"/>
    <w:name w:val="Schedul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5D332B"/>
    <w:multiLevelType w:val="hybridMultilevel"/>
    <w:tmpl w:val="6FE65A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53B76"/>
    <w:multiLevelType w:val="multilevel"/>
    <w:tmpl w:val="CB5C1A90"/>
    <w:name w:val="BBScheduleList"/>
    <w:lvl w:ilvl="0">
      <w:start w:val="1"/>
      <w:numFmt w:val="none"/>
      <w:pStyle w:val="BBScheduleTitl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BScheduleHeading1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ScheduleHeading2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BBSchedule3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pStyle w:val="BBSchedule4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pStyle w:val="BBSchedule5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pStyle w:val="BBSchedule6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B362A83"/>
    <w:multiLevelType w:val="multilevel"/>
    <w:tmpl w:val="7FE60510"/>
    <w:name w:val="Schedul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7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2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D4E7D"/>
    <w:multiLevelType w:val="hybridMultilevel"/>
    <w:tmpl w:val="11EE253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41B08"/>
    <w:multiLevelType w:val="hybridMultilevel"/>
    <w:tmpl w:val="83CEFA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56CCA"/>
    <w:multiLevelType w:val="hybridMultilevel"/>
    <w:tmpl w:val="FAB0C91A"/>
    <w:lvl w:ilvl="0" w:tplc="0DE09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0278F8"/>
    <w:multiLevelType w:val="hybridMultilevel"/>
    <w:tmpl w:val="07EAF1F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021D5"/>
    <w:multiLevelType w:val="hybridMultilevel"/>
    <w:tmpl w:val="5C4AF7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802B1"/>
    <w:multiLevelType w:val="multilevel"/>
    <w:tmpl w:val="0809001D"/>
    <w:name w:val="Schedule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25520DC"/>
    <w:multiLevelType w:val="hybridMultilevel"/>
    <w:tmpl w:val="A0BCC68C"/>
    <w:lvl w:ilvl="0" w:tplc="C4EE7C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4AC7257"/>
    <w:multiLevelType w:val="hybridMultilevel"/>
    <w:tmpl w:val="757CA8A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135F6C"/>
    <w:multiLevelType w:val="hybridMultilevel"/>
    <w:tmpl w:val="E9ACEC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A214F"/>
    <w:multiLevelType w:val="hybridMultilevel"/>
    <w:tmpl w:val="2154FAEE"/>
    <w:lvl w:ilvl="0" w:tplc="0C20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9B51B0"/>
    <w:multiLevelType w:val="hybridMultilevel"/>
    <w:tmpl w:val="0D2804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76C8A"/>
    <w:multiLevelType w:val="hybridMultilevel"/>
    <w:tmpl w:val="9162C6A2"/>
    <w:lvl w:ilvl="0" w:tplc="962A6F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77706B"/>
    <w:multiLevelType w:val="hybridMultilevel"/>
    <w:tmpl w:val="0EE49D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A3EA0"/>
    <w:multiLevelType w:val="hybridMultilevel"/>
    <w:tmpl w:val="009CAD00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7C00A83C">
      <w:start w:val="4"/>
      <w:numFmt w:val="bullet"/>
      <w:lvlText w:val="-"/>
      <w:lvlJc w:val="left"/>
      <w:pPr>
        <w:ind w:left="2406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FCD54A7"/>
    <w:multiLevelType w:val="hybridMultilevel"/>
    <w:tmpl w:val="63449612"/>
    <w:lvl w:ilvl="0" w:tplc="944EED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3C36313"/>
    <w:multiLevelType w:val="hybridMultilevel"/>
    <w:tmpl w:val="11DC7F36"/>
    <w:lvl w:ilvl="0" w:tplc="040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7C146531"/>
    <w:multiLevelType w:val="hybridMultilevel"/>
    <w:tmpl w:val="6E0C352A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</w:lvl>
    <w:lvl w:ilvl="1" w:tplc="95683B6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49585E"/>
    <w:multiLevelType w:val="multilevel"/>
    <w:tmpl w:val="E56C1244"/>
    <w:lvl w:ilvl="0">
      <w:start w:val="1"/>
      <w:numFmt w:val="decimal"/>
      <w:pStyle w:val="BB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BB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BBHeading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  <w:b w:val="0"/>
        <w:i w:val="0"/>
      </w:rPr>
    </w:lvl>
    <w:lvl w:ilvl="3">
      <w:start w:val="1"/>
      <w:numFmt w:val="decimal"/>
      <w:pStyle w:val="BBHeading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4">
      <w:start w:val="1"/>
      <w:numFmt w:val="lowerLetter"/>
      <w:pStyle w:val="BBHeading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  <w:b w:val="0"/>
        <w:i w:val="0"/>
      </w:rPr>
    </w:lvl>
    <w:lvl w:ilvl="5">
      <w:start w:val="1"/>
      <w:numFmt w:val="lowerRoman"/>
      <w:pStyle w:val="BBHeading6"/>
      <w:lvlText w:val="(%6)"/>
      <w:lvlJc w:val="left"/>
      <w:pPr>
        <w:tabs>
          <w:tab w:val="num" w:pos="3597"/>
        </w:tabs>
        <w:ind w:left="3238" w:hanging="539"/>
      </w:pPr>
      <w:rPr>
        <w:rFonts w:hint="default"/>
        <w:b w:val="0"/>
        <w:i w:val="0"/>
      </w:rPr>
    </w:lvl>
    <w:lvl w:ilvl="6">
      <w:start w:val="1"/>
      <w:numFmt w:val="upperLetter"/>
      <w:pStyle w:val="BBHeading7"/>
      <w:lvlText w:val="(%7)"/>
      <w:lvlJc w:val="left"/>
      <w:pPr>
        <w:tabs>
          <w:tab w:val="num" w:pos="3907"/>
        </w:tabs>
        <w:ind w:left="3907" w:hanging="675"/>
      </w:pPr>
      <w:rPr>
        <w:rFonts w:hint="default"/>
        <w:b w:val="0"/>
        <w:i w:val="0"/>
      </w:rPr>
    </w:lvl>
    <w:lvl w:ilvl="7">
      <w:start w:val="1"/>
      <w:numFmt w:val="upperRoman"/>
      <w:pStyle w:val="BBHeading8"/>
      <w:lvlText w:val="(%8)"/>
      <w:lvlJc w:val="left"/>
      <w:pPr>
        <w:tabs>
          <w:tab w:val="num" w:pos="4581"/>
        </w:tabs>
        <w:ind w:left="4581" w:hanging="674"/>
      </w:pPr>
      <w:rPr>
        <w:rFonts w:hint="default"/>
        <w:b w:val="0"/>
        <w:i w:val="0"/>
      </w:rPr>
    </w:lvl>
    <w:lvl w:ilvl="8">
      <w:start w:val="1"/>
      <w:numFmt w:val="upperRoman"/>
      <w:pStyle w:val="BBHeading9"/>
      <w:lvlText w:val="(%9)"/>
      <w:lvlJc w:val="left"/>
      <w:pPr>
        <w:tabs>
          <w:tab w:val="num" w:pos="7198"/>
        </w:tabs>
        <w:ind w:left="6838" w:hanging="720"/>
      </w:pPr>
      <w:rPr>
        <w:rFonts w:hint="default"/>
        <w:b w:val="0"/>
        <w:i w:val="0"/>
      </w:rPr>
    </w:lvl>
  </w:abstractNum>
  <w:num w:numId="1" w16cid:durableId="1880973040">
    <w:abstractNumId w:val="31"/>
  </w:num>
  <w:num w:numId="2" w16cid:durableId="1259487518">
    <w:abstractNumId w:val="12"/>
  </w:num>
  <w:num w:numId="3" w16cid:durableId="224994343">
    <w:abstractNumId w:val="23"/>
  </w:num>
  <w:num w:numId="4" w16cid:durableId="1602224909">
    <w:abstractNumId w:val="1"/>
  </w:num>
  <w:num w:numId="5" w16cid:durableId="1428041388">
    <w:abstractNumId w:val="2"/>
  </w:num>
  <w:num w:numId="6" w16cid:durableId="1102995974">
    <w:abstractNumId w:val="26"/>
  </w:num>
  <w:num w:numId="7" w16cid:durableId="56976224">
    <w:abstractNumId w:val="4"/>
  </w:num>
  <w:num w:numId="8" w16cid:durableId="330379142">
    <w:abstractNumId w:val="29"/>
  </w:num>
  <w:num w:numId="9" w16cid:durableId="800881680">
    <w:abstractNumId w:val="25"/>
  </w:num>
  <w:num w:numId="10" w16cid:durableId="1071193509">
    <w:abstractNumId w:val="20"/>
  </w:num>
  <w:num w:numId="11" w16cid:durableId="1416126619">
    <w:abstractNumId w:val="14"/>
  </w:num>
  <w:num w:numId="12" w16cid:durableId="1969578773">
    <w:abstractNumId w:val="30"/>
  </w:num>
  <w:num w:numId="13" w16cid:durableId="1589998255">
    <w:abstractNumId w:val="6"/>
  </w:num>
  <w:num w:numId="14" w16cid:durableId="1945531245">
    <w:abstractNumId w:val="28"/>
  </w:num>
  <w:num w:numId="15" w16cid:durableId="1653869139">
    <w:abstractNumId w:val="5"/>
  </w:num>
  <w:num w:numId="16" w16cid:durableId="920019331">
    <w:abstractNumId w:val="27"/>
  </w:num>
  <w:num w:numId="17" w16cid:durableId="1627852321">
    <w:abstractNumId w:val="16"/>
  </w:num>
  <w:num w:numId="18" w16cid:durableId="1464343185">
    <w:abstractNumId w:val="15"/>
  </w:num>
  <w:num w:numId="19" w16cid:durableId="585965731">
    <w:abstractNumId w:val="18"/>
  </w:num>
  <w:num w:numId="20" w16cid:durableId="646086513">
    <w:abstractNumId w:val="24"/>
  </w:num>
  <w:num w:numId="21" w16cid:durableId="175459078">
    <w:abstractNumId w:val="17"/>
  </w:num>
  <w:num w:numId="22" w16cid:durableId="680133062">
    <w:abstractNumId w:val="11"/>
  </w:num>
  <w:num w:numId="23" w16cid:durableId="1955288976">
    <w:abstractNumId w:val="3"/>
  </w:num>
  <w:num w:numId="24" w16cid:durableId="2025521577">
    <w:abstractNumId w:val="21"/>
  </w:num>
  <w:num w:numId="25" w16cid:durableId="992638970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RnMpKBmjmC/sQE+ECeXdx8+8egA7R+oZpPUiECk3XGlDb8M8B99ZD1de9rVDfx7s019fR3EgvtdWRBk3mcyzVQ==" w:salt="BlZT25RQPHGJuzLR4Dc8j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15749F35-116C-4160-8932-4DA03A436797}"/>
    <w:docVar w:name="dgnword-eventsink" w:val="2108849601968"/>
    <w:docVar w:name="TMS_CultureId" w:val="de-DE"/>
    <w:docVar w:name="TMS_OfficeId" w:val="Düsseldorf"/>
  </w:docVars>
  <w:rsids>
    <w:rsidRoot w:val="000463A8"/>
    <w:rsid w:val="00001C3A"/>
    <w:rsid w:val="00004561"/>
    <w:rsid w:val="00006A57"/>
    <w:rsid w:val="00007DB0"/>
    <w:rsid w:val="0001378E"/>
    <w:rsid w:val="000164A2"/>
    <w:rsid w:val="00017355"/>
    <w:rsid w:val="00022D0A"/>
    <w:rsid w:val="00023C81"/>
    <w:rsid w:val="000270AF"/>
    <w:rsid w:val="00027A26"/>
    <w:rsid w:val="000314D6"/>
    <w:rsid w:val="0004149B"/>
    <w:rsid w:val="00041950"/>
    <w:rsid w:val="00041AF2"/>
    <w:rsid w:val="000424AB"/>
    <w:rsid w:val="000442B6"/>
    <w:rsid w:val="00044F4F"/>
    <w:rsid w:val="000463A8"/>
    <w:rsid w:val="00046C4C"/>
    <w:rsid w:val="00046DF2"/>
    <w:rsid w:val="000477C0"/>
    <w:rsid w:val="00047BCE"/>
    <w:rsid w:val="00055B8B"/>
    <w:rsid w:val="00057274"/>
    <w:rsid w:val="000602C0"/>
    <w:rsid w:val="000622CE"/>
    <w:rsid w:val="00064BEE"/>
    <w:rsid w:val="00065659"/>
    <w:rsid w:val="000717B0"/>
    <w:rsid w:val="00072B0D"/>
    <w:rsid w:val="00073A62"/>
    <w:rsid w:val="00073FE7"/>
    <w:rsid w:val="000757E5"/>
    <w:rsid w:val="000878E4"/>
    <w:rsid w:val="00092E71"/>
    <w:rsid w:val="0009361E"/>
    <w:rsid w:val="00094666"/>
    <w:rsid w:val="00094C4B"/>
    <w:rsid w:val="00095C69"/>
    <w:rsid w:val="00096B13"/>
    <w:rsid w:val="000A08FF"/>
    <w:rsid w:val="000A1893"/>
    <w:rsid w:val="000A2197"/>
    <w:rsid w:val="000A7A38"/>
    <w:rsid w:val="000B6D6E"/>
    <w:rsid w:val="000B78D4"/>
    <w:rsid w:val="000C3D43"/>
    <w:rsid w:val="000C5149"/>
    <w:rsid w:val="000C6103"/>
    <w:rsid w:val="000C68E4"/>
    <w:rsid w:val="000C71A6"/>
    <w:rsid w:val="000C75DE"/>
    <w:rsid w:val="000D2FEA"/>
    <w:rsid w:val="000D650A"/>
    <w:rsid w:val="000D71B4"/>
    <w:rsid w:val="000D7286"/>
    <w:rsid w:val="000D749D"/>
    <w:rsid w:val="000E0294"/>
    <w:rsid w:val="000E10E5"/>
    <w:rsid w:val="000E28EC"/>
    <w:rsid w:val="000E4DFF"/>
    <w:rsid w:val="000E53F7"/>
    <w:rsid w:val="000F069B"/>
    <w:rsid w:val="000F0893"/>
    <w:rsid w:val="000F2381"/>
    <w:rsid w:val="000F29CE"/>
    <w:rsid w:val="000F5CA7"/>
    <w:rsid w:val="00100493"/>
    <w:rsid w:val="00100CF7"/>
    <w:rsid w:val="00111C4A"/>
    <w:rsid w:val="00114988"/>
    <w:rsid w:val="00114AE6"/>
    <w:rsid w:val="00116523"/>
    <w:rsid w:val="00117276"/>
    <w:rsid w:val="00121591"/>
    <w:rsid w:val="0012356D"/>
    <w:rsid w:val="001239BF"/>
    <w:rsid w:val="00123C9D"/>
    <w:rsid w:val="00125B52"/>
    <w:rsid w:val="00126567"/>
    <w:rsid w:val="001275D6"/>
    <w:rsid w:val="00131144"/>
    <w:rsid w:val="00136F54"/>
    <w:rsid w:val="00144841"/>
    <w:rsid w:val="00144944"/>
    <w:rsid w:val="00147D0F"/>
    <w:rsid w:val="00147E7D"/>
    <w:rsid w:val="00150A79"/>
    <w:rsid w:val="00151B0A"/>
    <w:rsid w:val="00152FCB"/>
    <w:rsid w:val="00162137"/>
    <w:rsid w:val="001637F3"/>
    <w:rsid w:val="00163E32"/>
    <w:rsid w:val="00170D12"/>
    <w:rsid w:val="00171D1A"/>
    <w:rsid w:val="00176013"/>
    <w:rsid w:val="00176039"/>
    <w:rsid w:val="0017709B"/>
    <w:rsid w:val="00182816"/>
    <w:rsid w:val="001846E0"/>
    <w:rsid w:val="00192133"/>
    <w:rsid w:val="00195D9D"/>
    <w:rsid w:val="001B1E89"/>
    <w:rsid w:val="001B2EBF"/>
    <w:rsid w:val="001B4BDC"/>
    <w:rsid w:val="001B6E0A"/>
    <w:rsid w:val="001C1431"/>
    <w:rsid w:val="001C280C"/>
    <w:rsid w:val="001C4ABE"/>
    <w:rsid w:val="001C51F1"/>
    <w:rsid w:val="001C55D2"/>
    <w:rsid w:val="001C6405"/>
    <w:rsid w:val="001C670A"/>
    <w:rsid w:val="001D3FDE"/>
    <w:rsid w:val="001D483D"/>
    <w:rsid w:val="001D7B07"/>
    <w:rsid w:val="001E06A5"/>
    <w:rsid w:val="001E2761"/>
    <w:rsid w:val="001E2BE1"/>
    <w:rsid w:val="001E4E85"/>
    <w:rsid w:val="001E698A"/>
    <w:rsid w:val="001F1A6C"/>
    <w:rsid w:val="001F3565"/>
    <w:rsid w:val="001F7A3B"/>
    <w:rsid w:val="00204A7A"/>
    <w:rsid w:val="002062AF"/>
    <w:rsid w:val="002063A5"/>
    <w:rsid w:val="00207BA5"/>
    <w:rsid w:val="00215DAC"/>
    <w:rsid w:val="00220406"/>
    <w:rsid w:val="002217C9"/>
    <w:rsid w:val="002303AD"/>
    <w:rsid w:val="00230B3F"/>
    <w:rsid w:val="0023382D"/>
    <w:rsid w:val="00234468"/>
    <w:rsid w:val="002442A9"/>
    <w:rsid w:val="002459D3"/>
    <w:rsid w:val="00254850"/>
    <w:rsid w:val="00254E1A"/>
    <w:rsid w:val="00256E7C"/>
    <w:rsid w:val="00262C80"/>
    <w:rsid w:val="002637DF"/>
    <w:rsid w:val="00263B6E"/>
    <w:rsid w:val="00264A01"/>
    <w:rsid w:val="00271A52"/>
    <w:rsid w:val="00276405"/>
    <w:rsid w:val="002814DE"/>
    <w:rsid w:val="002819FE"/>
    <w:rsid w:val="0028208A"/>
    <w:rsid w:val="00283509"/>
    <w:rsid w:val="00284D82"/>
    <w:rsid w:val="00286A56"/>
    <w:rsid w:val="00287EB3"/>
    <w:rsid w:val="002902D9"/>
    <w:rsid w:val="002903C6"/>
    <w:rsid w:val="002914BD"/>
    <w:rsid w:val="00297075"/>
    <w:rsid w:val="00297CF9"/>
    <w:rsid w:val="002A2282"/>
    <w:rsid w:val="002B102C"/>
    <w:rsid w:val="002B168B"/>
    <w:rsid w:val="002B197E"/>
    <w:rsid w:val="002B1DBD"/>
    <w:rsid w:val="002B74F9"/>
    <w:rsid w:val="002B7BDC"/>
    <w:rsid w:val="002C0A3F"/>
    <w:rsid w:val="002C4B47"/>
    <w:rsid w:val="002C52FC"/>
    <w:rsid w:val="002D1AA8"/>
    <w:rsid w:val="002D55E0"/>
    <w:rsid w:val="002D5EEE"/>
    <w:rsid w:val="002D664C"/>
    <w:rsid w:val="002D6938"/>
    <w:rsid w:val="002D6A38"/>
    <w:rsid w:val="002E154F"/>
    <w:rsid w:val="002E1948"/>
    <w:rsid w:val="002E1BA9"/>
    <w:rsid w:val="002E3E6C"/>
    <w:rsid w:val="002E5CA8"/>
    <w:rsid w:val="002E7F02"/>
    <w:rsid w:val="002F0FE4"/>
    <w:rsid w:val="002F21F9"/>
    <w:rsid w:val="002F5EB1"/>
    <w:rsid w:val="002F6444"/>
    <w:rsid w:val="002F7274"/>
    <w:rsid w:val="003022C2"/>
    <w:rsid w:val="0030373A"/>
    <w:rsid w:val="00312A62"/>
    <w:rsid w:val="00312E70"/>
    <w:rsid w:val="00313F6B"/>
    <w:rsid w:val="0031432C"/>
    <w:rsid w:val="00316014"/>
    <w:rsid w:val="003179E8"/>
    <w:rsid w:val="00317DD9"/>
    <w:rsid w:val="003211E4"/>
    <w:rsid w:val="003223B8"/>
    <w:rsid w:val="0032501A"/>
    <w:rsid w:val="0032707B"/>
    <w:rsid w:val="00337593"/>
    <w:rsid w:val="00342A17"/>
    <w:rsid w:val="00344E85"/>
    <w:rsid w:val="00345BD2"/>
    <w:rsid w:val="00347653"/>
    <w:rsid w:val="00350977"/>
    <w:rsid w:val="00351B9D"/>
    <w:rsid w:val="00351DC8"/>
    <w:rsid w:val="003524B2"/>
    <w:rsid w:val="0035335D"/>
    <w:rsid w:val="003541E6"/>
    <w:rsid w:val="0035773F"/>
    <w:rsid w:val="00363DC5"/>
    <w:rsid w:val="0037130F"/>
    <w:rsid w:val="00371894"/>
    <w:rsid w:val="00376FF9"/>
    <w:rsid w:val="00380907"/>
    <w:rsid w:val="003832A4"/>
    <w:rsid w:val="003840FE"/>
    <w:rsid w:val="00385689"/>
    <w:rsid w:val="00394035"/>
    <w:rsid w:val="003946FE"/>
    <w:rsid w:val="003962DB"/>
    <w:rsid w:val="0039792C"/>
    <w:rsid w:val="003A02B5"/>
    <w:rsid w:val="003A06F5"/>
    <w:rsid w:val="003A0740"/>
    <w:rsid w:val="003A1566"/>
    <w:rsid w:val="003A18A5"/>
    <w:rsid w:val="003A1BD3"/>
    <w:rsid w:val="003A4ACA"/>
    <w:rsid w:val="003A6A59"/>
    <w:rsid w:val="003A6DB3"/>
    <w:rsid w:val="003A79F7"/>
    <w:rsid w:val="003B1544"/>
    <w:rsid w:val="003B27B0"/>
    <w:rsid w:val="003B3167"/>
    <w:rsid w:val="003B403F"/>
    <w:rsid w:val="003C0D17"/>
    <w:rsid w:val="003C41AF"/>
    <w:rsid w:val="003C4596"/>
    <w:rsid w:val="003D27B3"/>
    <w:rsid w:val="003D5E48"/>
    <w:rsid w:val="003D73C5"/>
    <w:rsid w:val="003E297C"/>
    <w:rsid w:val="003E343E"/>
    <w:rsid w:val="003E3B1E"/>
    <w:rsid w:val="003E4D9C"/>
    <w:rsid w:val="003E4F2D"/>
    <w:rsid w:val="003E7858"/>
    <w:rsid w:val="003E7DD4"/>
    <w:rsid w:val="003F15C8"/>
    <w:rsid w:val="003F3BD4"/>
    <w:rsid w:val="003F5E09"/>
    <w:rsid w:val="00403A70"/>
    <w:rsid w:val="004059D7"/>
    <w:rsid w:val="004100EE"/>
    <w:rsid w:val="00410C96"/>
    <w:rsid w:val="00411E2B"/>
    <w:rsid w:val="004158E5"/>
    <w:rsid w:val="00426D02"/>
    <w:rsid w:val="00427C38"/>
    <w:rsid w:val="0043003B"/>
    <w:rsid w:val="004319C5"/>
    <w:rsid w:val="00435AB9"/>
    <w:rsid w:val="00435AD0"/>
    <w:rsid w:val="004366F2"/>
    <w:rsid w:val="004369C2"/>
    <w:rsid w:val="00436FC5"/>
    <w:rsid w:val="00441245"/>
    <w:rsid w:val="00442492"/>
    <w:rsid w:val="00442C73"/>
    <w:rsid w:val="00443357"/>
    <w:rsid w:val="0045332B"/>
    <w:rsid w:val="00453CE1"/>
    <w:rsid w:val="0045419D"/>
    <w:rsid w:val="00457CA9"/>
    <w:rsid w:val="00460982"/>
    <w:rsid w:val="00460C25"/>
    <w:rsid w:val="004614A2"/>
    <w:rsid w:val="004624DC"/>
    <w:rsid w:val="00464BDD"/>
    <w:rsid w:val="00465A0E"/>
    <w:rsid w:val="00466223"/>
    <w:rsid w:val="00470B6F"/>
    <w:rsid w:val="004728B6"/>
    <w:rsid w:val="00473437"/>
    <w:rsid w:val="00473F08"/>
    <w:rsid w:val="00475E03"/>
    <w:rsid w:val="004807B7"/>
    <w:rsid w:val="0048105A"/>
    <w:rsid w:val="00482016"/>
    <w:rsid w:val="004825FA"/>
    <w:rsid w:val="0048582D"/>
    <w:rsid w:val="0048630F"/>
    <w:rsid w:val="00490219"/>
    <w:rsid w:val="00490AF3"/>
    <w:rsid w:val="004918A0"/>
    <w:rsid w:val="00493457"/>
    <w:rsid w:val="00493953"/>
    <w:rsid w:val="00494F1A"/>
    <w:rsid w:val="004950F3"/>
    <w:rsid w:val="00496318"/>
    <w:rsid w:val="00496AC9"/>
    <w:rsid w:val="004A36C4"/>
    <w:rsid w:val="004A6781"/>
    <w:rsid w:val="004A7650"/>
    <w:rsid w:val="004B20D2"/>
    <w:rsid w:val="004B69CB"/>
    <w:rsid w:val="004B7526"/>
    <w:rsid w:val="004C0CBA"/>
    <w:rsid w:val="004C4379"/>
    <w:rsid w:val="004C530A"/>
    <w:rsid w:val="004C5CF9"/>
    <w:rsid w:val="004D105E"/>
    <w:rsid w:val="004D4B28"/>
    <w:rsid w:val="004D5B5A"/>
    <w:rsid w:val="004D5F54"/>
    <w:rsid w:val="004D6CC6"/>
    <w:rsid w:val="004E24BF"/>
    <w:rsid w:val="004E3677"/>
    <w:rsid w:val="004E60C2"/>
    <w:rsid w:val="004E767C"/>
    <w:rsid w:val="004F15C7"/>
    <w:rsid w:val="004F1764"/>
    <w:rsid w:val="004F26F3"/>
    <w:rsid w:val="004F60B6"/>
    <w:rsid w:val="004F7FDF"/>
    <w:rsid w:val="00511383"/>
    <w:rsid w:val="005117C6"/>
    <w:rsid w:val="005133DF"/>
    <w:rsid w:val="00514997"/>
    <w:rsid w:val="00515B0D"/>
    <w:rsid w:val="00517C58"/>
    <w:rsid w:val="00521B53"/>
    <w:rsid w:val="00523370"/>
    <w:rsid w:val="0052615C"/>
    <w:rsid w:val="00526186"/>
    <w:rsid w:val="00527801"/>
    <w:rsid w:val="005323C8"/>
    <w:rsid w:val="00534064"/>
    <w:rsid w:val="0053597C"/>
    <w:rsid w:val="005374B2"/>
    <w:rsid w:val="00537C44"/>
    <w:rsid w:val="00542663"/>
    <w:rsid w:val="005444A2"/>
    <w:rsid w:val="005470BD"/>
    <w:rsid w:val="0055119D"/>
    <w:rsid w:val="00554728"/>
    <w:rsid w:val="005613AF"/>
    <w:rsid w:val="00561496"/>
    <w:rsid w:val="00562388"/>
    <w:rsid w:val="00564588"/>
    <w:rsid w:val="00565FBD"/>
    <w:rsid w:val="00567820"/>
    <w:rsid w:val="0057224B"/>
    <w:rsid w:val="005776F4"/>
    <w:rsid w:val="0058010C"/>
    <w:rsid w:val="0058077B"/>
    <w:rsid w:val="00580BD6"/>
    <w:rsid w:val="00582402"/>
    <w:rsid w:val="0058449C"/>
    <w:rsid w:val="00585ACA"/>
    <w:rsid w:val="00586D1F"/>
    <w:rsid w:val="00592194"/>
    <w:rsid w:val="00595CFB"/>
    <w:rsid w:val="005A1D70"/>
    <w:rsid w:val="005A52C5"/>
    <w:rsid w:val="005B016B"/>
    <w:rsid w:val="005B2650"/>
    <w:rsid w:val="005C02BF"/>
    <w:rsid w:val="005C0E48"/>
    <w:rsid w:val="005C4442"/>
    <w:rsid w:val="005D1C39"/>
    <w:rsid w:val="005D28A9"/>
    <w:rsid w:val="005D4759"/>
    <w:rsid w:val="005D5060"/>
    <w:rsid w:val="005D7CDE"/>
    <w:rsid w:val="005E2650"/>
    <w:rsid w:val="005E57B2"/>
    <w:rsid w:val="005F122F"/>
    <w:rsid w:val="005F3302"/>
    <w:rsid w:val="005F7492"/>
    <w:rsid w:val="005F789E"/>
    <w:rsid w:val="0061115D"/>
    <w:rsid w:val="0061255C"/>
    <w:rsid w:val="0061365D"/>
    <w:rsid w:val="00614173"/>
    <w:rsid w:val="006172BC"/>
    <w:rsid w:val="0061783F"/>
    <w:rsid w:val="00623350"/>
    <w:rsid w:val="00624AB3"/>
    <w:rsid w:val="00625BB8"/>
    <w:rsid w:val="00630E7D"/>
    <w:rsid w:val="00633ED8"/>
    <w:rsid w:val="00634A48"/>
    <w:rsid w:val="0063614B"/>
    <w:rsid w:val="00640D26"/>
    <w:rsid w:val="00643F57"/>
    <w:rsid w:val="00644CBA"/>
    <w:rsid w:val="00646D82"/>
    <w:rsid w:val="006476E9"/>
    <w:rsid w:val="006478C4"/>
    <w:rsid w:val="00647AA1"/>
    <w:rsid w:val="00647C16"/>
    <w:rsid w:val="006506D4"/>
    <w:rsid w:val="00650FEF"/>
    <w:rsid w:val="0065120F"/>
    <w:rsid w:val="0065467F"/>
    <w:rsid w:val="00655342"/>
    <w:rsid w:val="00656F95"/>
    <w:rsid w:val="00657983"/>
    <w:rsid w:val="00662662"/>
    <w:rsid w:val="00663411"/>
    <w:rsid w:val="00663B8B"/>
    <w:rsid w:val="00667B5B"/>
    <w:rsid w:val="00672516"/>
    <w:rsid w:val="006733AD"/>
    <w:rsid w:val="00674ECA"/>
    <w:rsid w:val="006756E9"/>
    <w:rsid w:val="00676DAC"/>
    <w:rsid w:val="00681285"/>
    <w:rsid w:val="0068345C"/>
    <w:rsid w:val="00683613"/>
    <w:rsid w:val="0068695F"/>
    <w:rsid w:val="00686A9C"/>
    <w:rsid w:val="00687795"/>
    <w:rsid w:val="0068798D"/>
    <w:rsid w:val="006903DA"/>
    <w:rsid w:val="00693E9C"/>
    <w:rsid w:val="00694700"/>
    <w:rsid w:val="00695D1A"/>
    <w:rsid w:val="006A05C6"/>
    <w:rsid w:val="006A2E4A"/>
    <w:rsid w:val="006A5E72"/>
    <w:rsid w:val="006A6C49"/>
    <w:rsid w:val="006A6F65"/>
    <w:rsid w:val="006A7BC2"/>
    <w:rsid w:val="006B15BE"/>
    <w:rsid w:val="006B1BB5"/>
    <w:rsid w:val="006B5764"/>
    <w:rsid w:val="006B66F4"/>
    <w:rsid w:val="006B6BDE"/>
    <w:rsid w:val="006C051A"/>
    <w:rsid w:val="006C0647"/>
    <w:rsid w:val="006C77AA"/>
    <w:rsid w:val="006C7B22"/>
    <w:rsid w:val="006D14BE"/>
    <w:rsid w:val="006D4919"/>
    <w:rsid w:val="006D4D2F"/>
    <w:rsid w:val="006E32C9"/>
    <w:rsid w:val="006E5985"/>
    <w:rsid w:val="006E5E48"/>
    <w:rsid w:val="006F787E"/>
    <w:rsid w:val="006F7B97"/>
    <w:rsid w:val="006F7CE8"/>
    <w:rsid w:val="007000F7"/>
    <w:rsid w:val="007012BA"/>
    <w:rsid w:val="0070142E"/>
    <w:rsid w:val="00702F63"/>
    <w:rsid w:val="0070320A"/>
    <w:rsid w:val="00705A40"/>
    <w:rsid w:val="00711FCE"/>
    <w:rsid w:val="0072234E"/>
    <w:rsid w:val="00723478"/>
    <w:rsid w:val="00725394"/>
    <w:rsid w:val="00725C81"/>
    <w:rsid w:val="007270F4"/>
    <w:rsid w:val="007276FC"/>
    <w:rsid w:val="007316C6"/>
    <w:rsid w:val="00734B2B"/>
    <w:rsid w:val="00735FAE"/>
    <w:rsid w:val="00736939"/>
    <w:rsid w:val="00736EF6"/>
    <w:rsid w:val="00741F3C"/>
    <w:rsid w:val="00742AE9"/>
    <w:rsid w:val="00742B92"/>
    <w:rsid w:val="00744E2B"/>
    <w:rsid w:val="00744E2C"/>
    <w:rsid w:val="00746C96"/>
    <w:rsid w:val="00752E78"/>
    <w:rsid w:val="007535A9"/>
    <w:rsid w:val="0075463E"/>
    <w:rsid w:val="00755C8C"/>
    <w:rsid w:val="007561A5"/>
    <w:rsid w:val="00756BA3"/>
    <w:rsid w:val="00762052"/>
    <w:rsid w:val="00763711"/>
    <w:rsid w:val="00767DCD"/>
    <w:rsid w:val="00772812"/>
    <w:rsid w:val="00774EAD"/>
    <w:rsid w:val="007761C7"/>
    <w:rsid w:val="007810C1"/>
    <w:rsid w:val="007814E5"/>
    <w:rsid w:val="0078340A"/>
    <w:rsid w:val="007846E6"/>
    <w:rsid w:val="00785850"/>
    <w:rsid w:val="00790B9A"/>
    <w:rsid w:val="007911FE"/>
    <w:rsid w:val="00791AFA"/>
    <w:rsid w:val="00794AC2"/>
    <w:rsid w:val="007962DD"/>
    <w:rsid w:val="007965F5"/>
    <w:rsid w:val="007973AB"/>
    <w:rsid w:val="0079790E"/>
    <w:rsid w:val="007A00E5"/>
    <w:rsid w:val="007A1FBE"/>
    <w:rsid w:val="007A38C8"/>
    <w:rsid w:val="007A4651"/>
    <w:rsid w:val="007A47AD"/>
    <w:rsid w:val="007A4B5F"/>
    <w:rsid w:val="007A5568"/>
    <w:rsid w:val="007A672B"/>
    <w:rsid w:val="007A7191"/>
    <w:rsid w:val="007B2A34"/>
    <w:rsid w:val="007B7FA2"/>
    <w:rsid w:val="007C1DC9"/>
    <w:rsid w:val="007D0CDC"/>
    <w:rsid w:val="007D5B6F"/>
    <w:rsid w:val="007D622D"/>
    <w:rsid w:val="007E3077"/>
    <w:rsid w:val="007E4209"/>
    <w:rsid w:val="007E56D9"/>
    <w:rsid w:val="007F116C"/>
    <w:rsid w:val="007F5551"/>
    <w:rsid w:val="007F77AF"/>
    <w:rsid w:val="007F77CA"/>
    <w:rsid w:val="007F77E8"/>
    <w:rsid w:val="007F7940"/>
    <w:rsid w:val="00800927"/>
    <w:rsid w:val="0080110A"/>
    <w:rsid w:val="008037A5"/>
    <w:rsid w:val="00803C3C"/>
    <w:rsid w:val="0080632D"/>
    <w:rsid w:val="00806489"/>
    <w:rsid w:val="008067B7"/>
    <w:rsid w:val="00810ACC"/>
    <w:rsid w:val="008111A8"/>
    <w:rsid w:val="00811BE0"/>
    <w:rsid w:val="00820685"/>
    <w:rsid w:val="008217C4"/>
    <w:rsid w:val="00826044"/>
    <w:rsid w:val="0082661A"/>
    <w:rsid w:val="008277CE"/>
    <w:rsid w:val="00831437"/>
    <w:rsid w:val="0083242A"/>
    <w:rsid w:val="0083351C"/>
    <w:rsid w:val="00834C84"/>
    <w:rsid w:val="008362D8"/>
    <w:rsid w:val="0083680C"/>
    <w:rsid w:val="00837A0A"/>
    <w:rsid w:val="00841512"/>
    <w:rsid w:val="008443B4"/>
    <w:rsid w:val="00844B2A"/>
    <w:rsid w:val="00845C5B"/>
    <w:rsid w:val="00847F6A"/>
    <w:rsid w:val="008505A6"/>
    <w:rsid w:val="008514F5"/>
    <w:rsid w:val="00851E81"/>
    <w:rsid w:val="00852533"/>
    <w:rsid w:val="0085287F"/>
    <w:rsid w:val="00861738"/>
    <w:rsid w:val="008622BC"/>
    <w:rsid w:val="00863284"/>
    <w:rsid w:val="0086448C"/>
    <w:rsid w:val="00866D0A"/>
    <w:rsid w:val="00871750"/>
    <w:rsid w:val="008718A8"/>
    <w:rsid w:val="00871A6C"/>
    <w:rsid w:val="00872E02"/>
    <w:rsid w:val="00873962"/>
    <w:rsid w:val="008741BE"/>
    <w:rsid w:val="00874266"/>
    <w:rsid w:val="00874485"/>
    <w:rsid w:val="0088254E"/>
    <w:rsid w:val="00882A70"/>
    <w:rsid w:val="00886536"/>
    <w:rsid w:val="00886E95"/>
    <w:rsid w:val="008907E5"/>
    <w:rsid w:val="008909C3"/>
    <w:rsid w:val="008918A0"/>
    <w:rsid w:val="00894586"/>
    <w:rsid w:val="00895A38"/>
    <w:rsid w:val="008A0397"/>
    <w:rsid w:val="008A0B73"/>
    <w:rsid w:val="008A12A5"/>
    <w:rsid w:val="008A2048"/>
    <w:rsid w:val="008A2A19"/>
    <w:rsid w:val="008A3858"/>
    <w:rsid w:val="008B7DD2"/>
    <w:rsid w:val="008C0D76"/>
    <w:rsid w:val="008C5604"/>
    <w:rsid w:val="008C5AF8"/>
    <w:rsid w:val="008D227E"/>
    <w:rsid w:val="008D44B7"/>
    <w:rsid w:val="008D5747"/>
    <w:rsid w:val="008D5D24"/>
    <w:rsid w:val="008E04E0"/>
    <w:rsid w:val="008E0A86"/>
    <w:rsid w:val="008E0FF2"/>
    <w:rsid w:val="008E58F0"/>
    <w:rsid w:val="008E7BD9"/>
    <w:rsid w:val="008F2F4E"/>
    <w:rsid w:val="008F3923"/>
    <w:rsid w:val="00901849"/>
    <w:rsid w:val="009040DC"/>
    <w:rsid w:val="00906050"/>
    <w:rsid w:val="009101E2"/>
    <w:rsid w:val="0091044E"/>
    <w:rsid w:val="009108F5"/>
    <w:rsid w:val="0091508D"/>
    <w:rsid w:val="00915388"/>
    <w:rsid w:val="00920EC2"/>
    <w:rsid w:val="0092122B"/>
    <w:rsid w:val="00926353"/>
    <w:rsid w:val="0092697E"/>
    <w:rsid w:val="00931C1E"/>
    <w:rsid w:val="00932708"/>
    <w:rsid w:val="00933396"/>
    <w:rsid w:val="00934A21"/>
    <w:rsid w:val="00936F3A"/>
    <w:rsid w:val="00937E01"/>
    <w:rsid w:val="009419BD"/>
    <w:rsid w:val="00941EEC"/>
    <w:rsid w:val="00942543"/>
    <w:rsid w:val="00943146"/>
    <w:rsid w:val="00945117"/>
    <w:rsid w:val="00945DBC"/>
    <w:rsid w:val="00946660"/>
    <w:rsid w:val="00947514"/>
    <w:rsid w:val="0095716E"/>
    <w:rsid w:val="00957C6B"/>
    <w:rsid w:val="00963556"/>
    <w:rsid w:val="00964E3B"/>
    <w:rsid w:val="00964E44"/>
    <w:rsid w:val="009653BA"/>
    <w:rsid w:val="00967608"/>
    <w:rsid w:val="00970C7C"/>
    <w:rsid w:val="00971A0E"/>
    <w:rsid w:val="00971B7C"/>
    <w:rsid w:val="00972C15"/>
    <w:rsid w:val="00972CBC"/>
    <w:rsid w:val="009748E4"/>
    <w:rsid w:val="00976D82"/>
    <w:rsid w:val="009945D5"/>
    <w:rsid w:val="00995E62"/>
    <w:rsid w:val="009A32C9"/>
    <w:rsid w:val="009A537C"/>
    <w:rsid w:val="009A56C7"/>
    <w:rsid w:val="009B0673"/>
    <w:rsid w:val="009B0BB1"/>
    <w:rsid w:val="009B0CE5"/>
    <w:rsid w:val="009B2480"/>
    <w:rsid w:val="009B257E"/>
    <w:rsid w:val="009B36D7"/>
    <w:rsid w:val="009B48C7"/>
    <w:rsid w:val="009B6B38"/>
    <w:rsid w:val="009B7A4E"/>
    <w:rsid w:val="009B7A8A"/>
    <w:rsid w:val="009C150C"/>
    <w:rsid w:val="009D3AE8"/>
    <w:rsid w:val="009D49E3"/>
    <w:rsid w:val="009D5317"/>
    <w:rsid w:val="009E2A1D"/>
    <w:rsid w:val="009E2BAA"/>
    <w:rsid w:val="009E584A"/>
    <w:rsid w:val="009E6EC2"/>
    <w:rsid w:val="009E73D8"/>
    <w:rsid w:val="009E7483"/>
    <w:rsid w:val="009F05DC"/>
    <w:rsid w:val="009F207A"/>
    <w:rsid w:val="009F4EF2"/>
    <w:rsid w:val="009F531D"/>
    <w:rsid w:val="00A0036E"/>
    <w:rsid w:val="00A018AD"/>
    <w:rsid w:val="00A02C73"/>
    <w:rsid w:val="00A03995"/>
    <w:rsid w:val="00A03D26"/>
    <w:rsid w:val="00A03E86"/>
    <w:rsid w:val="00A04EDF"/>
    <w:rsid w:val="00A05116"/>
    <w:rsid w:val="00A118AB"/>
    <w:rsid w:val="00A121FB"/>
    <w:rsid w:val="00A1343B"/>
    <w:rsid w:val="00A138AF"/>
    <w:rsid w:val="00A13ACF"/>
    <w:rsid w:val="00A14C92"/>
    <w:rsid w:val="00A1566F"/>
    <w:rsid w:val="00A15C3A"/>
    <w:rsid w:val="00A17B89"/>
    <w:rsid w:val="00A2188F"/>
    <w:rsid w:val="00A24754"/>
    <w:rsid w:val="00A24B97"/>
    <w:rsid w:val="00A31CB5"/>
    <w:rsid w:val="00A31E61"/>
    <w:rsid w:val="00A32483"/>
    <w:rsid w:val="00A331FD"/>
    <w:rsid w:val="00A36A6D"/>
    <w:rsid w:val="00A3790D"/>
    <w:rsid w:val="00A37BBF"/>
    <w:rsid w:val="00A40D25"/>
    <w:rsid w:val="00A41E17"/>
    <w:rsid w:val="00A4658A"/>
    <w:rsid w:val="00A51347"/>
    <w:rsid w:val="00A64AC1"/>
    <w:rsid w:val="00A65617"/>
    <w:rsid w:val="00A66B64"/>
    <w:rsid w:val="00A70081"/>
    <w:rsid w:val="00A70B8D"/>
    <w:rsid w:val="00A744EB"/>
    <w:rsid w:val="00A74BC3"/>
    <w:rsid w:val="00A751D6"/>
    <w:rsid w:val="00A75C26"/>
    <w:rsid w:val="00A76B81"/>
    <w:rsid w:val="00A80AAF"/>
    <w:rsid w:val="00A85139"/>
    <w:rsid w:val="00A857C9"/>
    <w:rsid w:val="00A91B27"/>
    <w:rsid w:val="00A96687"/>
    <w:rsid w:val="00AA09E2"/>
    <w:rsid w:val="00AA0C77"/>
    <w:rsid w:val="00AA0CA7"/>
    <w:rsid w:val="00AA283C"/>
    <w:rsid w:val="00AA3F68"/>
    <w:rsid w:val="00AA414B"/>
    <w:rsid w:val="00AA6572"/>
    <w:rsid w:val="00AA75B7"/>
    <w:rsid w:val="00AA7FEB"/>
    <w:rsid w:val="00AB059F"/>
    <w:rsid w:val="00AB0AD9"/>
    <w:rsid w:val="00AB2E2B"/>
    <w:rsid w:val="00AB4B32"/>
    <w:rsid w:val="00AB6015"/>
    <w:rsid w:val="00AB72C9"/>
    <w:rsid w:val="00AB7A71"/>
    <w:rsid w:val="00AC2833"/>
    <w:rsid w:val="00AC3C61"/>
    <w:rsid w:val="00AC475A"/>
    <w:rsid w:val="00AC490F"/>
    <w:rsid w:val="00AC5936"/>
    <w:rsid w:val="00AC5ACD"/>
    <w:rsid w:val="00AC712F"/>
    <w:rsid w:val="00AD135D"/>
    <w:rsid w:val="00AD3585"/>
    <w:rsid w:val="00AD3602"/>
    <w:rsid w:val="00AD4811"/>
    <w:rsid w:val="00AE45FD"/>
    <w:rsid w:val="00AE5537"/>
    <w:rsid w:val="00AE5CD5"/>
    <w:rsid w:val="00AE66A2"/>
    <w:rsid w:val="00AE6AFF"/>
    <w:rsid w:val="00AE7132"/>
    <w:rsid w:val="00AF69E8"/>
    <w:rsid w:val="00B0084B"/>
    <w:rsid w:val="00B00A72"/>
    <w:rsid w:val="00B01920"/>
    <w:rsid w:val="00B02808"/>
    <w:rsid w:val="00B04A2C"/>
    <w:rsid w:val="00B05347"/>
    <w:rsid w:val="00B1066D"/>
    <w:rsid w:val="00B108EC"/>
    <w:rsid w:val="00B123E5"/>
    <w:rsid w:val="00B13E92"/>
    <w:rsid w:val="00B2140D"/>
    <w:rsid w:val="00B219B8"/>
    <w:rsid w:val="00B21A8E"/>
    <w:rsid w:val="00B25184"/>
    <w:rsid w:val="00B252F7"/>
    <w:rsid w:val="00B27588"/>
    <w:rsid w:val="00B309C1"/>
    <w:rsid w:val="00B31483"/>
    <w:rsid w:val="00B33ED1"/>
    <w:rsid w:val="00B35B64"/>
    <w:rsid w:val="00B43F52"/>
    <w:rsid w:val="00B45B16"/>
    <w:rsid w:val="00B46BC8"/>
    <w:rsid w:val="00B5090E"/>
    <w:rsid w:val="00B527CD"/>
    <w:rsid w:val="00B63928"/>
    <w:rsid w:val="00B63A11"/>
    <w:rsid w:val="00B650AA"/>
    <w:rsid w:val="00B669E2"/>
    <w:rsid w:val="00B67B01"/>
    <w:rsid w:val="00B70F8C"/>
    <w:rsid w:val="00B72795"/>
    <w:rsid w:val="00B75D1D"/>
    <w:rsid w:val="00B80F6C"/>
    <w:rsid w:val="00B82CF1"/>
    <w:rsid w:val="00B843B6"/>
    <w:rsid w:val="00B903BF"/>
    <w:rsid w:val="00B90F90"/>
    <w:rsid w:val="00B911AD"/>
    <w:rsid w:val="00B915F0"/>
    <w:rsid w:val="00B92C04"/>
    <w:rsid w:val="00B97851"/>
    <w:rsid w:val="00B9799A"/>
    <w:rsid w:val="00B97F1A"/>
    <w:rsid w:val="00B97FE9"/>
    <w:rsid w:val="00BA18E3"/>
    <w:rsid w:val="00BA1BFA"/>
    <w:rsid w:val="00BA553C"/>
    <w:rsid w:val="00BA7436"/>
    <w:rsid w:val="00BB0CE1"/>
    <w:rsid w:val="00BB2BCB"/>
    <w:rsid w:val="00BB30F8"/>
    <w:rsid w:val="00BB402C"/>
    <w:rsid w:val="00BC0EBD"/>
    <w:rsid w:val="00BC1F0F"/>
    <w:rsid w:val="00BC26BF"/>
    <w:rsid w:val="00BC4136"/>
    <w:rsid w:val="00BC6D45"/>
    <w:rsid w:val="00BD248C"/>
    <w:rsid w:val="00BD3409"/>
    <w:rsid w:val="00BD4921"/>
    <w:rsid w:val="00BE3165"/>
    <w:rsid w:val="00BE329C"/>
    <w:rsid w:val="00BE39F6"/>
    <w:rsid w:val="00BE4463"/>
    <w:rsid w:val="00BE4E58"/>
    <w:rsid w:val="00BE6E35"/>
    <w:rsid w:val="00BE7EC8"/>
    <w:rsid w:val="00BF7783"/>
    <w:rsid w:val="00C0689A"/>
    <w:rsid w:val="00C06B8F"/>
    <w:rsid w:val="00C07045"/>
    <w:rsid w:val="00C121AB"/>
    <w:rsid w:val="00C1452A"/>
    <w:rsid w:val="00C207EF"/>
    <w:rsid w:val="00C260C6"/>
    <w:rsid w:val="00C302D1"/>
    <w:rsid w:val="00C31407"/>
    <w:rsid w:val="00C36CC0"/>
    <w:rsid w:val="00C37C1A"/>
    <w:rsid w:val="00C431AD"/>
    <w:rsid w:val="00C5187A"/>
    <w:rsid w:val="00C520A0"/>
    <w:rsid w:val="00C548C8"/>
    <w:rsid w:val="00C54A7A"/>
    <w:rsid w:val="00C55237"/>
    <w:rsid w:val="00C643C4"/>
    <w:rsid w:val="00C65273"/>
    <w:rsid w:val="00C6682E"/>
    <w:rsid w:val="00C756A0"/>
    <w:rsid w:val="00C76FD3"/>
    <w:rsid w:val="00C774EA"/>
    <w:rsid w:val="00C800A9"/>
    <w:rsid w:val="00C8435A"/>
    <w:rsid w:val="00C84B04"/>
    <w:rsid w:val="00C85ED2"/>
    <w:rsid w:val="00C9079A"/>
    <w:rsid w:val="00C907F7"/>
    <w:rsid w:val="00C90E5B"/>
    <w:rsid w:val="00C91CE9"/>
    <w:rsid w:val="00C95F2D"/>
    <w:rsid w:val="00CA1A3B"/>
    <w:rsid w:val="00CA21E8"/>
    <w:rsid w:val="00CA23B4"/>
    <w:rsid w:val="00CA31B3"/>
    <w:rsid w:val="00CB02B1"/>
    <w:rsid w:val="00CB0703"/>
    <w:rsid w:val="00CB2820"/>
    <w:rsid w:val="00CB5DD7"/>
    <w:rsid w:val="00CB7129"/>
    <w:rsid w:val="00CC0A58"/>
    <w:rsid w:val="00CC2AA5"/>
    <w:rsid w:val="00CC2C0E"/>
    <w:rsid w:val="00CC3204"/>
    <w:rsid w:val="00CC5090"/>
    <w:rsid w:val="00CC55E0"/>
    <w:rsid w:val="00CD2E88"/>
    <w:rsid w:val="00CD335D"/>
    <w:rsid w:val="00CD3407"/>
    <w:rsid w:val="00CD61DE"/>
    <w:rsid w:val="00CD72FA"/>
    <w:rsid w:val="00CE0076"/>
    <w:rsid w:val="00CE07FB"/>
    <w:rsid w:val="00CE107A"/>
    <w:rsid w:val="00CE2C21"/>
    <w:rsid w:val="00CF235B"/>
    <w:rsid w:val="00CF3568"/>
    <w:rsid w:val="00CF6C54"/>
    <w:rsid w:val="00D038F7"/>
    <w:rsid w:val="00D05A29"/>
    <w:rsid w:val="00D06B8C"/>
    <w:rsid w:val="00D0780E"/>
    <w:rsid w:val="00D13D7B"/>
    <w:rsid w:val="00D14597"/>
    <w:rsid w:val="00D2013A"/>
    <w:rsid w:val="00D21B85"/>
    <w:rsid w:val="00D228CC"/>
    <w:rsid w:val="00D2291A"/>
    <w:rsid w:val="00D24C26"/>
    <w:rsid w:val="00D26701"/>
    <w:rsid w:val="00D27377"/>
    <w:rsid w:val="00D31AD0"/>
    <w:rsid w:val="00D33410"/>
    <w:rsid w:val="00D449F2"/>
    <w:rsid w:val="00D44E8B"/>
    <w:rsid w:val="00D4534C"/>
    <w:rsid w:val="00D45AF3"/>
    <w:rsid w:val="00D5168B"/>
    <w:rsid w:val="00D53114"/>
    <w:rsid w:val="00D5617F"/>
    <w:rsid w:val="00D607A7"/>
    <w:rsid w:val="00D61A21"/>
    <w:rsid w:val="00D640EC"/>
    <w:rsid w:val="00D70448"/>
    <w:rsid w:val="00D74427"/>
    <w:rsid w:val="00D756A6"/>
    <w:rsid w:val="00D8060C"/>
    <w:rsid w:val="00D80E91"/>
    <w:rsid w:val="00D81CD7"/>
    <w:rsid w:val="00D82141"/>
    <w:rsid w:val="00D82A32"/>
    <w:rsid w:val="00D82DE5"/>
    <w:rsid w:val="00D856BF"/>
    <w:rsid w:val="00D86E46"/>
    <w:rsid w:val="00D926D1"/>
    <w:rsid w:val="00D932CA"/>
    <w:rsid w:val="00D94F42"/>
    <w:rsid w:val="00DA0779"/>
    <w:rsid w:val="00DA3A30"/>
    <w:rsid w:val="00DA3CF4"/>
    <w:rsid w:val="00DA5BF0"/>
    <w:rsid w:val="00DA61B4"/>
    <w:rsid w:val="00DA65F2"/>
    <w:rsid w:val="00DB135F"/>
    <w:rsid w:val="00DB33BF"/>
    <w:rsid w:val="00DB4779"/>
    <w:rsid w:val="00DB5936"/>
    <w:rsid w:val="00DC0B86"/>
    <w:rsid w:val="00DC0C9D"/>
    <w:rsid w:val="00DC0DCF"/>
    <w:rsid w:val="00DC335B"/>
    <w:rsid w:val="00DC357A"/>
    <w:rsid w:val="00DC7D30"/>
    <w:rsid w:val="00DC7FE8"/>
    <w:rsid w:val="00DD1259"/>
    <w:rsid w:val="00DD1F0F"/>
    <w:rsid w:val="00DD7775"/>
    <w:rsid w:val="00DE2716"/>
    <w:rsid w:val="00DE3BD4"/>
    <w:rsid w:val="00DE7D9E"/>
    <w:rsid w:val="00DF0BAA"/>
    <w:rsid w:val="00DF12D0"/>
    <w:rsid w:val="00DF2FFB"/>
    <w:rsid w:val="00DF3843"/>
    <w:rsid w:val="00DF394F"/>
    <w:rsid w:val="00DF74A6"/>
    <w:rsid w:val="00E03101"/>
    <w:rsid w:val="00E05665"/>
    <w:rsid w:val="00E05919"/>
    <w:rsid w:val="00E06177"/>
    <w:rsid w:val="00E071AE"/>
    <w:rsid w:val="00E07F59"/>
    <w:rsid w:val="00E13987"/>
    <w:rsid w:val="00E16DEB"/>
    <w:rsid w:val="00E215F0"/>
    <w:rsid w:val="00E2478F"/>
    <w:rsid w:val="00E25AFA"/>
    <w:rsid w:val="00E26A61"/>
    <w:rsid w:val="00E32B03"/>
    <w:rsid w:val="00E336B7"/>
    <w:rsid w:val="00E33731"/>
    <w:rsid w:val="00E34645"/>
    <w:rsid w:val="00E41E7E"/>
    <w:rsid w:val="00E45679"/>
    <w:rsid w:val="00E51581"/>
    <w:rsid w:val="00E53FF4"/>
    <w:rsid w:val="00E560A6"/>
    <w:rsid w:val="00E56FDA"/>
    <w:rsid w:val="00E62E8C"/>
    <w:rsid w:val="00E63E0E"/>
    <w:rsid w:val="00E65D83"/>
    <w:rsid w:val="00E6604E"/>
    <w:rsid w:val="00E7290D"/>
    <w:rsid w:val="00E72DCF"/>
    <w:rsid w:val="00E7324C"/>
    <w:rsid w:val="00E74135"/>
    <w:rsid w:val="00E8001A"/>
    <w:rsid w:val="00E80128"/>
    <w:rsid w:val="00E80DC6"/>
    <w:rsid w:val="00E811A2"/>
    <w:rsid w:val="00E82E64"/>
    <w:rsid w:val="00E833A4"/>
    <w:rsid w:val="00E837A5"/>
    <w:rsid w:val="00E9016D"/>
    <w:rsid w:val="00E90647"/>
    <w:rsid w:val="00E941D6"/>
    <w:rsid w:val="00EA2456"/>
    <w:rsid w:val="00EA2530"/>
    <w:rsid w:val="00EA36EA"/>
    <w:rsid w:val="00EA3B4A"/>
    <w:rsid w:val="00EA527A"/>
    <w:rsid w:val="00EA6730"/>
    <w:rsid w:val="00EA6AF1"/>
    <w:rsid w:val="00EA7E77"/>
    <w:rsid w:val="00EB32DB"/>
    <w:rsid w:val="00EB6D17"/>
    <w:rsid w:val="00EB707E"/>
    <w:rsid w:val="00EC12B0"/>
    <w:rsid w:val="00EC1C6A"/>
    <w:rsid w:val="00EC31E2"/>
    <w:rsid w:val="00EC33C0"/>
    <w:rsid w:val="00EC60A1"/>
    <w:rsid w:val="00EC6785"/>
    <w:rsid w:val="00EC67EC"/>
    <w:rsid w:val="00ED0FCE"/>
    <w:rsid w:val="00EE12BF"/>
    <w:rsid w:val="00EE2EF8"/>
    <w:rsid w:val="00EE4D1B"/>
    <w:rsid w:val="00EE5B48"/>
    <w:rsid w:val="00EE6582"/>
    <w:rsid w:val="00EF01F3"/>
    <w:rsid w:val="00F00E2E"/>
    <w:rsid w:val="00F062CE"/>
    <w:rsid w:val="00F07705"/>
    <w:rsid w:val="00F111C9"/>
    <w:rsid w:val="00F11813"/>
    <w:rsid w:val="00F153A5"/>
    <w:rsid w:val="00F205CF"/>
    <w:rsid w:val="00F24FC9"/>
    <w:rsid w:val="00F278CC"/>
    <w:rsid w:val="00F31BC5"/>
    <w:rsid w:val="00F33731"/>
    <w:rsid w:val="00F33CAD"/>
    <w:rsid w:val="00F34018"/>
    <w:rsid w:val="00F35366"/>
    <w:rsid w:val="00F41FF9"/>
    <w:rsid w:val="00F44FA3"/>
    <w:rsid w:val="00F4764E"/>
    <w:rsid w:val="00F53B7C"/>
    <w:rsid w:val="00F62733"/>
    <w:rsid w:val="00F64922"/>
    <w:rsid w:val="00F662DB"/>
    <w:rsid w:val="00F67E00"/>
    <w:rsid w:val="00F7041E"/>
    <w:rsid w:val="00F7334F"/>
    <w:rsid w:val="00F75E50"/>
    <w:rsid w:val="00F8397F"/>
    <w:rsid w:val="00F8542D"/>
    <w:rsid w:val="00F93FB2"/>
    <w:rsid w:val="00F97C96"/>
    <w:rsid w:val="00FA100E"/>
    <w:rsid w:val="00FA1DDD"/>
    <w:rsid w:val="00FA2819"/>
    <w:rsid w:val="00FA2A59"/>
    <w:rsid w:val="00FB157D"/>
    <w:rsid w:val="00FB71FE"/>
    <w:rsid w:val="00FC4E02"/>
    <w:rsid w:val="00FC569C"/>
    <w:rsid w:val="00FC5CD0"/>
    <w:rsid w:val="00FC79AF"/>
    <w:rsid w:val="00FD4820"/>
    <w:rsid w:val="00FD54C6"/>
    <w:rsid w:val="00FD58F7"/>
    <w:rsid w:val="00FD5974"/>
    <w:rsid w:val="00FD5FCF"/>
    <w:rsid w:val="00FD65FE"/>
    <w:rsid w:val="00FD7655"/>
    <w:rsid w:val="00FE04C2"/>
    <w:rsid w:val="00FE3A98"/>
    <w:rsid w:val="00FE4D30"/>
    <w:rsid w:val="00FE738C"/>
    <w:rsid w:val="00FE79FA"/>
    <w:rsid w:val="00FF1B41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93172"/>
  <w15:docId w15:val="{CF0867CA-F37E-4D97-AC26-DCA3A34B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2E64"/>
    <w:rPr>
      <w:rFonts w:eastAsia="Times New Roman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046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463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463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463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463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463A8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463A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463A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463A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&amp;B Body Text"/>
    <w:rsid w:val="000463A8"/>
    <w:pPr>
      <w:spacing w:after="240"/>
      <w:jc w:val="both"/>
    </w:pPr>
    <w:rPr>
      <w:rFonts w:ascii="Georgia" w:eastAsia="Times New Roman" w:hAnsi="Georgia"/>
      <w:sz w:val="22"/>
      <w:lang w:val="en-GB" w:eastAsia="en-GB"/>
    </w:rPr>
  </w:style>
  <w:style w:type="paragraph" w:customStyle="1" w:styleId="BBBodyTextIndent2">
    <w:name w:val="B&amp;B Body Text Indent 2"/>
    <w:basedOn w:val="BBBodyTextIndent1"/>
    <w:rsid w:val="000463A8"/>
    <w:pPr>
      <w:outlineLvl w:val="1"/>
    </w:pPr>
  </w:style>
  <w:style w:type="paragraph" w:customStyle="1" w:styleId="BBBodyTextIndent1">
    <w:name w:val="B&amp;B Body Text Indent 1"/>
    <w:basedOn w:val="BodyText"/>
    <w:rsid w:val="000463A8"/>
    <w:pPr>
      <w:ind w:left="720"/>
      <w:outlineLvl w:val="0"/>
    </w:pPr>
  </w:style>
  <w:style w:type="paragraph" w:customStyle="1" w:styleId="BBBodyTextIndent3">
    <w:name w:val="B&amp;B Body Text Indent 3"/>
    <w:basedOn w:val="BBBodyTextIndent2"/>
    <w:rsid w:val="000463A8"/>
    <w:pPr>
      <w:ind w:left="1622"/>
      <w:outlineLvl w:val="2"/>
    </w:pPr>
  </w:style>
  <w:style w:type="paragraph" w:customStyle="1" w:styleId="BBBodyTextIndent4">
    <w:name w:val="B&amp;B Body Text Indent 4"/>
    <w:basedOn w:val="Normal"/>
    <w:rsid w:val="000463A8"/>
    <w:pPr>
      <w:spacing w:after="240"/>
      <w:ind w:left="2699"/>
      <w:jc w:val="both"/>
      <w:outlineLvl w:val="3"/>
    </w:pPr>
  </w:style>
  <w:style w:type="paragraph" w:customStyle="1" w:styleId="BBBodyTextIndent5">
    <w:name w:val="B&amp;B Body Text Indent 5"/>
    <w:basedOn w:val="BBBodyTextIndent4"/>
    <w:rsid w:val="000463A8"/>
    <w:pPr>
      <w:outlineLvl w:val="4"/>
    </w:pPr>
  </w:style>
  <w:style w:type="paragraph" w:customStyle="1" w:styleId="BBBodyTextIndent6">
    <w:name w:val="B&amp;B Body Text Indent 6"/>
    <w:basedOn w:val="BBBodyTextIndent5"/>
    <w:rsid w:val="000463A8"/>
    <w:pPr>
      <w:ind w:left="3238"/>
      <w:outlineLvl w:val="5"/>
    </w:pPr>
  </w:style>
  <w:style w:type="paragraph" w:customStyle="1" w:styleId="BBBodyTextIndent7">
    <w:name w:val="B&amp;B Body Text Indent 7"/>
    <w:basedOn w:val="BBBodyTextIndent6"/>
    <w:rsid w:val="000463A8"/>
    <w:pPr>
      <w:ind w:left="3907"/>
      <w:outlineLvl w:val="6"/>
    </w:pPr>
  </w:style>
  <w:style w:type="paragraph" w:customStyle="1" w:styleId="BBBodyTextIndent8">
    <w:name w:val="B&amp;B Body Text Indent 8"/>
    <w:basedOn w:val="BBBodyTextIndent7"/>
    <w:rsid w:val="000463A8"/>
    <w:pPr>
      <w:ind w:left="4581"/>
      <w:outlineLvl w:val="7"/>
    </w:pPr>
  </w:style>
  <w:style w:type="paragraph" w:customStyle="1" w:styleId="BBBodyTextIndent9">
    <w:name w:val="B&amp;B Body Text Indent 9"/>
    <w:basedOn w:val="BBBodyTextIndent8"/>
    <w:rsid w:val="000463A8"/>
    <w:pPr>
      <w:ind w:left="6838"/>
      <w:outlineLvl w:val="8"/>
    </w:pPr>
  </w:style>
  <w:style w:type="paragraph" w:styleId="Footer">
    <w:name w:val="footer"/>
    <w:aliases w:val="B&amp;B Footer"/>
    <w:basedOn w:val="Normal"/>
    <w:link w:val="FooterChar"/>
    <w:uiPriority w:val="99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Header">
    <w:name w:val="header"/>
    <w:aliases w:val="B&amp;B Header"/>
    <w:basedOn w:val="Normal"/>
    <w:link w:val="HeaderChar"/>
    <w:rsid w:val="000463A8"/>
    <w:pPr>
      <w:tabs>
        <w:tab w:val="center" w:pos="4153"/>
        <w:tab w:val="right" w:pos="8306"/>
      </w:tabs>
      <w:spacing w:line="264" w:lineRule="auto"/>
    </w:pPr>
    <w:rPr>
      <w:sz w:val="18"/>
    </w:rPr>
  </w:style>
  <w:style w:type="paragraph" w:styleId="TOC1">
    <w:name w:val="toc 1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rsid w:val="000463A8"/>
    <w:pPr>
      <w:tabs>
        <w:tab w:val="left" w:pos="720"/>
        <w:tab w:val="right" w:leader="dot" w:pos="9000"/>
      </w:tabs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0463A8"/>
    <w:pPr>
      <w:tabs>
        <w:tab w:val="left" w:pos="1200"/>
        <w:tab w:val="left" w:pos="2016"/>
        <w:tab w:val="right" w:leader="dot" w:pos="9000"/>
      </w:tabs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rsid w:val="000463A8"/>
    <w:pPr>
      <w:ind w:left="720"/>
    </w:pPr>
  </w:style>
  <w:style w:type="paragraph" w:styleId="TOC5">
    <w:name w:val="toc 5"/>
    <w:basedOn w:val="Normal"/>
    <w:next w:val="Normal"/>
    <w:autoRedefine/>
    <w:semiHidden/>
    <w:rsid w:val="000463A8"/>
    <w:pPr>
      <w:ind w:left="960"/>
    </w:pPr>
  </w:style>
  <w:style w:type="paragraph" w:styleId="TOC6">
    <w:name w:val="toc 6"/>
    <w:basedOn w:val="Normal"/>
    <w:next w:val="Normal"/>
    <w:autoRedefine/>
    <w:semiHidden/>
    <w:rsid w:val="000463A8"/>
    <w:pPr>
      <w:ind w:left="1200"/>
    </w:pPr>
  </w:style>
  <w:style w:type="paragraph" w:styleId="TOC7">
    <w:name w:val="toc 7"/>
    <w:basedOn w:val="Normal"/>
    <w:next w:val="Normal"/>
    <w:autoRedefine/>
    <w:semiHidden/>
    <w:rsid w:val="000463A8"/>
    <w:pPr>
      <w:ind w:left="1440"/>
    </w:pPr>
  </w:style>
  <w:style w:type="paragraph" w:styleId="TOC8">
    <w:name w:val="toc 8"/>
    <w:basedOn w:val="Normal"/>
    <w:next w:val="Normal"/>
    <w:autoRedefine/>
    <w:semiHidden/>
    <w:rsid w:val="000463A8"/>
    <w:pPr>
      <w:ind w:left="1680"/>
    </w:pPr>
  </w:style>
  <w:style w:type="paragraph" w:styleId="TOC9">
    <w:name w:val="toc 9"/>
    <w:basedOn w:val="Normal"/>
    <w:next w:val="Normal"/>
    <w:autoRedefine/>
    <w:semiHidden/>
    <w:rsid w:val="000463A8"/>
    <w:pPr>
      <w:ind w:left="1920"/>
    </w:pPr>
  </w:style>
  <w:style w:type="paragraph" w:customStyle="1" w:styleId="BBClause1">
    <w:name w:val="B&amp;B Clause 1"/>
    <w:basedOn w:val="BBHeading1"/>
    <w:rsid w:val="000463A8"/>
    <w:pPr>
      <w:keepNext w:val="0"/>
      <w:spacing w:before="0"/>
    </w:pPr>
    <w:rPr>
      <w:b w:val="0"/>
      <w:caps w:val="0"/>
    </w:rPr>
  </w:style>
  <w:style w:type="paragraph" w:customStyle="1" w:styleId="BBHeading1">
    <w:name w:val="B&amp;B Heading 1"/>
    <w:basedOn w:val="BodyText"/>
    <w:next w:val="BBBodyTextIndent1"/>
    <w:rsid w:val="000463A8"/>
    <w:pPr>
      <w:keepNext/>
      <w:numPr>
        <w:numId w:val="1"/>
      </w:numPr>
      <w:spacing w:before="120"/>
      <w:outlineLvl w:val="0"/>
    </w:pPr>
    <w:rPr>
      <w:b/>
      <w:caps/>
      <w:szCs w:val="24"/>
    </w:rPr>
  </w:style>
  <w:style w:type="paragraph" w:customStyle="1" w:styleId="BBClause2">
    <w:name w:val="B&amp;B Clause 2"/>
    <w:basedOn w:val="BBHeading2"/>
    <w:rsid w:val="000463A8"/>
    <w:pPr>
      <w:keepNext w:val="0"/>
    </w:pPr>
    <w:rPr>
      <w:b w:val="0"/>
    </w:rPr>
  </w:style>
  <w:style w:type="paragraph" w:customStyle="1" w:styleId="BBHeading6">
    <w:name w:val="B&amp;B Heading 6"/>
    <w:basedOn w:val="BBHeading5"/>
    <w:next w:val="BBBodyTextIndent6"/>
    <w:rsid w:val="000463A8"/>
    <w:pPr>
      <w:numPr>
        <w:ilvl w:val="5"/>
      </w:numPr>
      <w:tabs>
        <w:tab w:val="left" w:pos="3238"/>
      </w:tabs>
      <w:outlineLvl w:val="5"/>
    </w:pPr>
  </w:style>
  <w:style w:type="paragraph" w:customStyle="1" w:styleId="BBHeading5">
    <w:name w:val="B&amp;B Heading 5"/>
    <w:basedOn w:val="BBHeading4"/>
    <w:next w:val="BBBodyTextIndent5"/>
    <w:rsid w:val="000463A8"/>
    <w:pPr>
      <w:numPr>
        <w:ilvl w:val="4"/>
      </w:numPr>
      <w:outlineLvl w:val="4"/>
    </w:pPr>
  </w:style>
  <w:style w:type="paragraph" w:customStyle="1" w:styleId="BBHeading4">
    <w:name w:val="B&amp;B Heading 4"/>
    <w:basedOn w:val="BBHeading3"/>
    <w:next w:val="BBBodyTextIndent4"/>
    <w:rsid w:val="000463A8"/>
    <w:pPr>
      <w:numPr>
        <w:ilvl w:val="3"/>
      </w:numPr>
      <w:outlineLvl w:val="3"/>
    </w:pPr>
  </w:style>
  <w:style w:type="paragraph" w:customStyle="1" w:styleId="BBHeading3">
    <w:name w:val="B&amp;B Heading 3"/>
    <w:basedOn w:val="BBHeading2"/>
    <w:next w:val="BBBodyTextIndent3"/>
    <w:rsid w:val="000463A8"/>
    <w:pPr>
      <w:numPr>
        <w:ilvl w:val="2"/>
      </w:numPr>
      <w:outlineLvl w:val="2"/>
    </w:pPr>
  </w:style>
  <w:style w:type="paragraph" w:customStyle="1" w:styleId="BBHeading2">
    <w:name w:val="B&amp;B Heading 2"/>
    <w:basedOn w:val="BBHeading1"/>
    <w:next w:val="BBBodyTextIndent2"/>
    <w:rsid w:val="000463A8"/>
    <w:pPr>
      <w:numPr>
        <w:ilvl w:val="1"/>
      </w:numPr>
      <w:spacing w:before="0"/>
      <w:outlineLvl w:val="1"/>
    </w:pPr>
    <w:rPr>
      <w:caps w:val="0"/>
    </w:rPr>
  </w:style>
  <w:style w:type="paragraph" w:customStyle="1" w:styleId="BBHeading7">
    <w:name w:val="B&amp;B Heading 7"/>
    <w:basedOn w:val="BBHeading6"/>
    <w:next w:val="BBBodyTextIndent7"/>
    <w:rsid w:val="000463A8"/>
    <w:pPr>
      <w:numPr>
        <w:ilvl w:val="6"/>
      </w:numPr>
      <w:tabs>
        <w:tab w:val="left" w:pos="5398"/>
      </w:tabs>
      <w:outlineLvl w:val="6"/>
    </w:pPr>
  </w:style>
  <w:style w:type="paragraph" w:customStyle="1" w:styleId="BBHeading8">
    <w:name w:val="B&amp;B Heading 8"/>
    <w:basedOn w:val="BBHeading7"/>
    <w:next w:val="BBBodyTextIndent8"/>
    <w:rsid w:val="000463A8"/>
    <w:pPr>
      <w:numPr>
        <w:ilvl w:val="7"/>
      </w:numPr>
      <w:tabs>
        <w:tab w:val="clear" w:pos="3238"/>
        <w:tab w:val="clear" w:pos="5398"/>
        <w:tab w:val="left" w:pos="3907"/>
      </w:tabs>
      <w:ind w:left="4582" w:hanging="675"/>
      <w:outlineLvl w:val="7"/>
    </w:pPr>
  </w:style>
  <w:style w:type="paragraph" w:customStyle="1" w:styleId="BBHeading9">
    <w:name w:val="B&amp;B Heading 9"/>
    <w:basedOn w:val="BBHeading8"/>
    <w:next w:val="BBBodyTextIndent9"/>
    <w:rsid w:val="000463A8"/>
    <w:pPr>
      <w:numPr>
        <w:ilvl w:val="8"/>
      </w:numPr>
      <w:tabs>
        <w:tab w:val="left" w:pos="6838"/>
      </w:tabs>
      <w:outlineLvl w:val="8"/>
    </w:pPr>
  </w:style>
  <w:style w:type="paragraph" w:customStyle="1" w:styleId="BBClause3">
    <w:name w:val="B&amp;B Clause 3"/>
    <w:basedOn w:val="BBHeading3"/>
    <w:rsid w:val="000463A8"/>
    <w:pPr>
      <w:keepNext w:val="0"/>
    </w:pPr>
    <w:rPr>
      <w:b w:val="0"/>
    </w:rPr>
  </w:style>
  <w:style w:type="paragraph" w:customStyle="1" w:styleId="BBClause4">
    <w:name w:val="B&amp;B Clause 4"/>
    <w:basedOn w:val="BBHeading4"/>
    <w:rsid w:val="000463A8"/>
    <w:pPr>
      <w:keepNext w:val="0"/>
    </w:pPr>
    <w:rPr>
      <w:b w:val="0"/>
    </w:rPr>
  </w:style>
  <w:style w:type="paragraph" w:customStyle="1" w:styleId="BBClause5">
    <w:name w:val="B&amp;B Clause 5"/>
    <w:basedOn w:val="BBHeading5"/>
    <w:rsid w:val="000463A8"/>
    <w:pPr>
      <w:keepNext w:val="0"/>
    </w:pPr>
    <w:rPr>
      <w:b w:val="0"/>
    </w:rPr>
  </w:style>
  <w:style w:type="character" w:styleId="PageNumber">
    <w:name w:val="page number"/>
    <w:rsid w:val="000463A8"/>
    <w:rPr>
      <w:rFonts w:ascii="Times New Roman" w:hAnsi="Times New Roman"/>
      <w:sz w:val="20"/>
    </w:rPr>
  </w:style>
  <w:style w:type="paragraph" w:customStyle="1" w:styleId="BBHeading0">
    <w:name w:val="B&amp;B Heading 0"/>
    <w:basedOn w:val="BodyText"/>
    <w:next w:val="BodyText"/>
    <w:rsid w:val="000463A8"/>
    <w:pPr>
      <w:keepNext/>
      <w:spacing w:before="120"/>
      <w:jc w:val="left"/>
    </w:pPr>
    <w:rPr>
      <w:b/>
      <w:caps/>
      <w:szCs w:val="24"/>
    </w:rPr>
  </w:style>
  <w:style w:type="paragraph" w:customStyle="1" w:styleId="BBClause6">
    <w:name w:val="B&amp;B Clause 6"/>
    <w:basedOn w:val="BBHeading6"/>
    <w:rsid w:val="000463A8"/>
    <w:pPr>
      <w:keepNext w:val="0"/>
    </w:pPr>
    <w:rPr>
      <w:b w:val="0"/>
    </w:rPr>
  </w:style>
  <w:style w:type="paragraph" w:customStyle="1" w:styleId="BBClause7">
    <w:name w:val="B&amp;B Clause 7"/>
    <w:basedOn w:val="BBHeading7"/>
    <w:rsid w:val="000463A8"/>
    <w:pPr>
      <w:keepNext w:val="0"/>
    </w:pPr>
    <w:rPr>
      <w:b w:val="0"/>
    </w:rPr>
  </w:style>
  <w:style w:type="paragraph" w:customStyle="1" w:styleId="BBClause8">
    <w:name w:val="B&amp;B Clause 8"/>
    <w:basedOn w:val="BBHeading8"/>
    <w:rsid w:val="000463A8"/>
    <w:pPr>
      <w:keepNext w:val="0"/>
    </w:pPr>
    <w:rPr>
      <w:b w:val="0"/>
    </w:rPr>
  </w:style>
  <w:style w:type="paragraph" w:customStyle="1" w:styleId="BBClause9">
    <w:name w:val="B&amp;B Clause 9"/>
    <w:basedOn w:val="BBHeading9"/>
    <w:rsid w:val="000463A8"/>
    <w:pPr>
      <w:keepNext w:val="0"/>
    </w:pPr>
    <w:rPr>
      <w:b w:val="0"/>
    </w:rPr>
  </w:style>
  <w:style w:type="paragraph" w:customStyle="1" w:styleId="BBSchedule1">
    <w:name w:val="B&amp;B Schedule 1"/>
    <w:basedOn w:val="BBScheduleHeading1"/>
    <w:rsid w:val="000463A8"/>
    <w:pPr>
      <w:keepNext w:val="0"/>
      <w:spacing w:before="0"/>
    </w:pPr>
    <w:rPr>
      <w:b w:val="0"/>
    </w:rPr>
  </w:style>
  <w:style w:type="paragraph" w:customStyle="1" w:styleId="BBSchedule2">
    <w:name w:val="B&amp;B Schedule 2"/>
    <w:basedOn w:val="BBScheduleHeading2"/>
    <w:rsid w:val="000463A8"/>
    <w:pPr>
      <w:keepNext w:val="0"/>
      <w:spacing w:before="0"/>
    </w:pPr>
    <w:rPr>
      <w:b w:val="0"/>
    </w:rPr>
  </w:style>
  <w:style w:type="paragraph" w:customStyle="1" w:styleId="BBSchedule3">
    <w:name w:val="B&amp;B Schedule 3"/>
    <w:basedOn w:val="BodyText"/>
    <w:rsid w:val="000463A8"/>
    <w:pPr>
      <w:numPr>
        <w:ilvl w:val="3"/>
        <w:numId w:val="2"/>
      </w:numPr>
      <w:outlineLvl w:val="2"/>
    </w:pPr>
  </w:style>
  <w:style w:type="paragraph" w:customStyle="1" w:styleId="BBSchedule4">
    <w:name w:val="B&amp;B Schedule 4"/>
    <w:basedOn w:val="BodyText"/>
    <w:rsid w:val="000463A8"/>
    <w:pPr>
      <w:numPr>
        <w:ilvl w:val="4"/>
        <w:numId w:val="2"/>
      </w:numPr>
      <w:outlineLvl w:val="3"/>
    </w:pPr>
  </w:style>
  <w:style w:type="paragraph" w:customStyle="1" w:styleId="BBSchedule5">
    <w:name w:val="B&amp;B Schedule 5"/>
    <w:basedOn w:val="BodyText"/>
    <w:rsid w:val="000463A8"/>
    <w:pPr>
      <w:numPr>
        <w:ilvl w:val="5"/>
        <w:numId w:val="2"/>
      </w:numPr>
      <w:outlineLvl w:val="4"/>
    </w:pPr>
  </w:style>
  <w:style w:type="paragraph" w:customStyle="1" w:styleId="BBSchedule6">
    <w:name w:val="B&amp;B Schedule 6"/>
    <w:basedOn w:val="BodyText"/>
    <w:rsid w:val="000463A8"/>
    <w:pPr>
      <w:numPr>
        <w:ilvl w:val="6"/>
        <w:numId w:val="2"/>
      </w:numPr>
      <w:outlineLvl w:val="5"/>
    </w:pPr>
  </w:style>
  <w:style w:type="paragraph" w:customStyle="1" w:styleId="BBSchedule7">
    <w:name w:val="B&amp;B Schedule 7"/>
    <w:basedOn w:val="BodyText"/>
    <w:rsid w:val="000463A8"/>
  </w:style>
  <w:style w:type="paragraph" w:customStyle="1" w:styleId="BBSchedule8">
    <w:name w:val="B&amp;B Schedule 8"/>
    <w:basedOn w:val="BodyText"/>
    <w:rsid w:val="000463A8"/>
  </w:style>
  <w:style w:type="paragraph" w:customStyle="1" w:styleId="BBSchedule9">
    <w:name w:val="B&amp;B Schedule 9"/>
    <w:basedOn w:val="BodyText"/>
    <w:rsid w:val="000463A8"/>
  </w:style>
  <w:style w:type="paragraph" w:customStyle="1" w:styleId="BBScheduleSub-title">
    <w:name w:val="B&amp;B Schedule Sub-title"/>
    <w:basedOn w:val="BodyText"/>
    <w:next w:val="BodyText"/>
    <w:rsid w:val="000463A8"/>
    <w:pPr>
      <w:jc w:val="center"/>
    </w:pPr>
    <w:rPr>
      <w:b/>
    </w:rPr>
  </w:style>
  <w:style w:type="paragraph" w:customStyle="1" w:styleId="BBScheduleTitle">
    <w:name w:val="B&amp;B Schedule Title"/>
    <w:basedOn w:val="BodyText"/>
    <w:next w:val="BBScheduleSub-title"/>
    <w:rsid w:val="000463A8"/>
    <w:pPr>
      <w:keepNext/>
      <w:pageBreakBefore/>
      <w:numPr>
        <w:numId w:val="2"/>
      </w:numPr>
      <w:ind w:left="360" w:hanging="360"/>
      <w:jc w:val="center"/>
    </w:pPr>
    <w:rPr>
      <w:b/>
    </w:rPr>
  </w:style>
  <w:style w:type="paragraph" w:styleId="FootnoteText">
    <w:name w:val="footnote text"/>
    <w:basedOn w:val="Normal"/>
    <w:link w:val="FootnoteTextChar"/>
    <w:uiPriority w:val="99"/>
    <w:rsid w:val="000463A8"/>
    <w:pPr>
      <w:ind w:left="113" w:hanging="113"/>
    </w:pPr>
    <w:rPr>
      <w:sz w:val="16"/>
    </w:rPr>
  </w:style>
  <w:style w:type="character" w:styleId="FootnoteReference">
    <w:name w:val="footnote reference"/>
    <w:uiPriority w:val="99"/>
    <w:rsid w:val="000463A8"/>
    <w:rPr>
      <w:vertAlign w:val="superscript"/>
    </w:rPr>
  </w:style>
  <w:style w:type="paragraph" w:styleId="EndnoteText">
    <w:name w:val="endnote text"/>
    <w:basedOn w:val="Normal"/>
    <w:rsid w:val="000463A8"/>
    <w:pPr>
      <w:ind w:left="62" w:hanging="62"/>
    </w:pPr>
    <w:rPr>
      <w:sz w:val="16"/>
    </w:rPr>
  </w:style>
  <w:style w:type="character" w:styleId="EndnoteReference">
    <w:name w:val="endnote reference"/>
    <w:uiPriority w:val="99"/>
    <w:rsid w:val="000463A8"/>
    <w:rPr>
      <w:vertAlign w:val="superscript"/>
    </w:rPr>
  </w:style>
  <w:style w:type="paragraph" w:customStyle="1" w:styleId="BBFootnoteText">
    <w:name w:val="B&amp;B Footnote Text"/>
    <w:basedOn w:val="FootnoteText"/>
    <w:rsid w:val="000463A8"/>
    <w:pPr>
      <w:jc w:val="both"/>
    </w:pPr>
  </w:style>
  <w:style w:type="paragraph" w:customStyle="1" w:styleId="BBEndnoteText">
    <w:name w:val="B&amp;B Endnote Text"/>
    <w:basedOn w:val="EndnoteText"/>
    <w:rsid w:val="000463A8"/>
    <w:pPr>
      <w:jc w:val="both"/>
    </w:pPr>
  </w:style>
  <w:style w:type="paragraph" w:customStyle="1" w:styleId="BBHeading0Lower">
    <w:name w:val="B&amp;B Heading 0 (Lower)"/>
    <w:basedOn w:val="BBHeading0"/>
    <w:next w:val="BodyText"/>
    <w:rsid w:val="000463A8"/>
    <w:rPr>
      <w:caps w:val="0"/>
    </w:rPr>
  </w:style>
  <w:style w:type="paragraph" w:customStyle="1" w:styleId="BBHeading1Lower">
    <w:name w:val="B&amp;B Heading 1 (Lower)"/>
    <w:basedOn w:val="BBHeading1"/>
    <w:next w:val="BBBodyTextIndent1"/>
    <w:rsid w:val="000463A8"/>
    <w:rPr>
      <w:caps w:val="0"/>
    </w:rPr>
  </w:style>
  <w:style w:type="paragraph" w:styleId="BodyTextIndent">
    <w:name w:val="Body Text Indent"/>
    <w:basedOn w:val="Normal"/>
    <w:rsid w:val="000463A8"/>
    <w:pPr>
      <w:spacing w:after="120"/>
      <w:ind w:left="284"/>
    </w:pPr>
  </w:style>
  <w:style w:type="paragraph" w:customStyle="1" w:styleId="BBScheduleHeading1">
    <w:name w:val="B&amp;B Schedule Heading 1"/>
    <w:next w:val="BBBodyTextIndent1"/>
    <w:rsid w:val="000463A8"/>
    <w:pPr>
      <w:keepNext/>
      <w:numPr>
        <w:ilvl w:val="1"/>
        <w:numId w:val="2"/>
      </w:numPr>
      <w:spacing w:before="120" w:after="240"/>
      <w:jc w:val="both"/>
      <w:outlineLvl w:val="0"/>
    </w:pPr>
    <w:rPr>
      <w:rFonts w:ascii="Georgia" w:eastAsia="Times New Roman" w:hAnsi="Georgia"/>
      <w:b/>
      <w:sz w:val="22"/>
      <w:lang w:val="en-GB" w:eastAsia="en-GB"/>
    </w:rPr>
  </w:style>
  <w:style w:type="paragraph" w:customStyle="1" w:styleId="BBScheduleHeading2">
    <w:name w:val="B&amp;B Schedule Heading 2"/>
    <w:next w:val="BBBodyTextIndent2"/>
    <w:rsid w:val="000463A8"/>
    <w:pPr>
      <w:keepNext/>
      <w:numPr>
        <w:ilvl w:val="2"/>
        <w:numId w:val="2"/>
      </w:numPr>
      <w:spacing w:before="120" w:after="240"/>
      <w:jc w:val="both"/>
      <w:outlineLvl w:val="1"/>
    </w:pPr>
    <w:rPr>
      <w:rFonts w:ascii="Georgia" w:eastAsia="Times New Roman" w:hAnsi="Georgia"/>
      <w:b/>
      <w:sz w:val="22"/>
      <w:lang w:val="en-GB" w:eastAsia="en-GB"/>
    </w:rPr>
  </w:style>
  <w:style w:type="paragraph" w:styleId="BodyTextIndent3">
    <w:name w:val="Body Text Indent 3"/>
    <w:basedOn w:val="Normal"/>
    <w:rsid w:val="000463A8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0463A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5">
    <w:name w:val="H5"/>
    <w:basedOn w:val="Heading5"/>
    <w:rsid w:val="00151B0A"/>
    <w:pPr>
      <w:outlineLvl w:val="9"/>
    </w:pPr>
    <w:rPr>
      <w:rFonts w:ascii="Arial" w:hAnsi="Arial"/>
      <w:b w:val="0"/>
      <w:bCs w:val="0"/>
      <w:i w:val="0"/>
      <w:iCs w:val="0"/>
      <w:sz w:val="22"/>
      <w:szCs w:val="20"/>
    </w:rPr>
  </w:style>
  <w:style w:type="paragraph" w:customStyle="1" w:styleId="GleissTextformat">
    <w:name w:val="Gleiss Textformat"/>
    <w:rsid w:val="00151B0A"/>
    <w:pPr>
      <w:spacing w:after="240" w:line="340" w:lineRule="atLeast"/>
      <w:jc w:val="both"/>
    </w:pPr>
    <w:rPr>
      <w:rFonts w:eastAsia="Times New Roman"/>
      <w:sz w:val="24"/>
      <w:lang w:val="de-DE" w:eastAsia="de-DE"/>
    </w:rPr>
  </w:style>
  <w:style w:type="character" w:styleId="CommentReference">
    <w:name w:val="annotation reference"/>
    <w:semiHidden/>
    <w:rsid w:val="008F392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39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3923"/>
    <w:rPr>
      <w:b/>
      <w:bCs/>
    </w:rPr>
  </w:style>
  <w:style w:type="paragraph" w:styleId="BalloonText">
    <w:name w:val="Balloon Text"/>
    <w:basedOn w:val="Normal"/>
    <w:semiHidden/>
    <w:rsid w:val="008F3923"/>
    <w:rPr>
      <w:rFonts w:ascii="Tahoma" w:hAnsi="Tahoma" w:cs="Tahoma"/>
      <w:sz w:val="16"/>
      <w:szCs w:val="16"/>
    </w:rPr>
  </w:style>
  <w:style w:type="character" w:customStyle="1" w:styleId="timark5">
    <w:name w:val="timark5"/>
    <w:rsid w:val="007F77E8"/>
    <w:rPr>
      <w:b/>
      <w:bCs/>
      <w:vanish w:val="0"/>
      <w:webHidden w:val="0"/>
      <w:specVanish w:val="0"/>
    </w:rPr>
  </w:style>
  <w:style w:type="character" w:customStyle="1" w:styleId="FooterChar">
    <w:name w:val="Footer Char"/>
    <w:aliases w:val="B&amp;B Footer Char"/>
    <w:link w:val="Footer"/>
    <w:uiPriority w:val="99"/>
    <w:rsid w:val="00736EF6"/>
    <w:rPr>
      <w:rFonts w:eastAsia="Times New Roman"/>
      <w:sz w:val="18"/>
      <w:szCs w:val="24"/>
    </w:rPr>
  </w:style>
  <w:style w:type="paragraph" w:customStyle="1" w:styleId="ListParagraph1">
    <w:name w:val="List Paragraph1"/>
    <w:basedOn w:val="Normal"/>
    <w:uiPriority w:val="34"/>
    <w:qFormat/>
    <w:rsid w:val="00E336B7"/>
    <w:pPr>
      <w:ind w:left="708"/>
    </w:pPr>
  </w:style>
  <w:style w:type="paragraph" w:styleId="Revision">
    <w:name w:val="Revision"/>
    <w:hidden/>
    <w:uiPriority w:val="99"/>
    <w:semiHidden/>
    <w:rsid w:val="00E07F59"/>
    <w:rPr>
      <w:rFonts w:eastAsia="Times New Roman"/>
      <w:sz w:val="24"/>
      <w:szCs w:val="24"/>
      <w:lang w:val="de-DE" w:eastAsia="de-DE"/>
    </w:rPr>
  </w:style>
  <w:style w:type="character" w:customStyle="1" w:styleId="HeaderChar">
    <w:name w:val="Header Char"/>
    <w:aliases w:val="B&amp;B Header Char"/>
    <w:link w:val="Header"/>
    <w:rsid w:val="00AA414B"/>
    <w:rPr>
      <w:rFonts w:eastAsia="Times New Roman"/>
      <w:sz w:val="18"/>
      <w:szCs w:val="24"/>
      <w:lang w:val="de-DE" w:eastAsia="de-DE"/>
    </w:rPr>
  </w:style>
  <w:style w:type="paragraph" w:styleId="NoSpacing">
    <w:name w:val="No Spacing"/>
    <w:uiPriority w:val="1"/>
    <w:qFormat/>
    <w:rsid w:val="004950F3"/>
    <w:pPr>
      <w:spacing w:before="120" w:after="60" w:line="276" w:lineRule="auto"/>
      <w:jc w:val="both"/>
    </w:pPr>
    <w:rPr>
      <w:rFonts w:ascii="Arial" w:eastAsia="Calibri" w:hAnsi="Arial"/>
      <w:szCs w:val="22"/>
      <w:lang w:val="de-DE"/>
    </w:rPr>
  </w:style>
  <w:style w:type="character" w:customStyle="1" w:styleId="FootnoteTextChar">
    <w:name w:val="Footnote Text Char"/>
    <w:link w:val="FootnoteText"/>
    <w:uiPriority w:val="99"/>
    <w:rsid w:val="004950F3"/>
    <w:rPr>
      <w:rFonts w:eastAsia="Times New Roman"/>
      <w:sz w:val="16"/>
      <w:szCs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4950F3"/>
    <w:pPr>
      <w:ind w:left="720"/>
    </w:pPr>
  </w:style>
  <w:style w:type="paragraph" w:customStyle="1" w:styleId="A1">
    <w:name w:val="A1"/>
    <w:basedOn w:val="BodyText"/>
    <w:link w:val="A1Zchn"/>
    <w:rsid w:val="00E80128"/>
    <w:pPr>
      <w:tabs>
        <w:tab w:val="left" w:pos="1440"/>
        <w:tab w:val="left" w:pos="1620"/>
        <w:tab w:val="right" w:pos="8460"/>
      </w:tabs>
      <w:spacing w:before="240" w:after="0" w:line="320" w:lineRule="atLeast"/>
      <w:ind w:left="900"/>
    </w:pPr>
    <w:rPr>
      <w:rFonts w:ascii="Arial" w:hAnsi="Arial" w:cs="Arial"/>
      <w:bCs/>
      <w:spacing w:val="6"/>
      <w:sz w:val="24"/>
      <w:szCs w:val="24"/>
      <w:lang w:val="de-DE" w:eastAsia="de-DE"/>
    </w:rPr>
  </w:style>
  <w:style w:type="character" w:customStyle="1" w:styleId="A1Zchn">
    <w:name w:val="A1 Zchn"/>
    <w:link w:val="A1"/>
    <w:rsid w:val="00E80128"/>
    <w:rPr>
      <w:rFonts w:ascii="Arial" w:eastAsia="Times New Roman" w:hAnsi="Arial" w:cs="Arial"/>
      <w:bCs/>
      <w:spacing w:val="6"/>
      <w:sz w:val="24"/>
      <w:szCs w:val="24"/>
      <w:lang w:val="de-DE"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DE3BD4"/>
    <w:rPr>
      <w:rFonts w:eastAsia="Times New Roman"/>
      <w:lang w:val="de-DE" w:eastAsia="de-DE"/>
    </w:rPr>
  </w:style>
  <w:style w:type="paragraph" w:styleId="TOCHeading">
    <w:name w:val="TOC Heading"/>
    <w:basedOn w:val="Heading1"/>
    <w:next w:val="Normal"/>
    <w:uiPriority w:val="39"/>
    <w:unhideWhenUsed/>
    <w:qFormat/>
    <w:rsid w:val="0088254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8254E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532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5323C8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de-DE"/>
    </w:rPr>
  </w:style>
  <w:style w:type="paragraph" w:customStyle="1" w:styleId="ZwischenberschriftTabelle">
    <w:name w:val="Zwischenüberschrift_Tabelle"/>
    <w:basedOn w:val="Normal"/>
    <w:qFormat/>
    <w:rsid w:val="00972CBC"/>
    <w:pPr>
      <w:contextualSpacing/>
    </w:pPr>
    <w:rPr>
      <w:rFonts w:ascii="Arial" w:hAnsi="Arial"/>
      <w:i/>
      <w:sz w:val="18"/>
      <w:szCs w:val="20"/>
    </w:rPr>
  </w:style>
  <w:style w:type="table" w:customStyle="1" w:styleId="TableGrid17">
    <w:name w:val="Table Grid17"/>
    <w:basedOn w:val="TableNormal"/>
    <w:next w:val="TableGrid"/>
    <w:rsid w:val="00972CBC"/>
    <w:rPr>
      <w:rFonts w:ascii="Calibri" w:eastAsia="Calibri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72C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787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84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4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3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5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75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26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3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891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9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82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2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24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9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glossaryDocument" Target="glossary/document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customXml" Target="/customXML/item6.xml" Id="imanage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3305935F9664FEF91D8EBAAC8751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C6825-BBBD-4217-BE3F-528696B4A30D}"/>
      </w:docPartPr>
      <w:docPartBody>
        <w:p w:rsidR="00101C9A" w:rsidRDefault="00101C9A" w:rsidP="00101C9A">
          <w:pPr>
            <w:pStyle w:val="43305935F9664FEF91D8EBAAC875140A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C69B16234E34D58AD4EDA4463C1F0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54892-797F-452F-846D-CBB97442F15F}"/>
      </w:docPartPr>
      <w:docPartBody>
        <w:p w:rsidR="00101C9A" w:rsidRDefault="00101C9A" w:rsidP="00101C9A">
          <w:pPr>
            <w:pStyle w:val="8C69B16234E34D58AD4EDA4463C1F0D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2560A5FACB445E78DC9AD50B61B5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518CF-C753-4220-B586-37C20733BA6D}"/>
      </w:docPartPr>
      <w:docPartBody>
        <w:p w:rsidR="00101C9A" w:rsidRDefault="00101C9A" w:rsidP="00101C9A">
          <w:pPr>
            <w:pStyle w:val="E2560A5FACB445E78DC9AD50B61B5F18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2E7C88181D04A5A8ACEF4B735A30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9A7F4-6294-4E67-B2EF-195E1F447098}"/>
      </w:docPartPr>
      <w:docPartBody>
        <w:p w:rsidR="00101C9A" w:rsidRDefault="00101C9A" w:rsidP="00101C9A">
          <w:pPr>
            <w:pStyle w:val="42E7C88181D04A5A8ACEF4B735A3013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AE574A2C2264396B862EFFEB2812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9AB06-13C6-44FA-9A72-C7B2A11FB203}"/>
      </w:docPartPr>
      <w:docPartBody>
        <w:p w:rsidR="00255E40" w:rsidRDefault="00255E40" w:rsidP="00255E40">
          <w:pPr>
            <w:pStyle w:val="FAE574A2C2264396B862EFFEB281224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DE30A13F52C4678BE1682AA91015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72567C-51F1-4620-98ED-50FB3A06E1FB}"/>
      </w:docPartPr>
      <w:docPartBody>
        <w:p w:rsidR="00255E40" w:rsidRDefault="00255E40" w:rsidP="00255E40">
          <w:pPr>
            <w:pStyle w:val="EDE30A13F52C4678BE1682AA910150ED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E976ECFF13749D7B2AD027530AF3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34308-7A57-42D4-92F9-A08444074E68}"/>
      </w:docPartPr>
      <w:docPartBody>
        <w:p w:rsidR="00255E40" w:rsidRDefault="00255E40" w:rsidP="00255E40">
          <w:pPr>
            <w:pStyle w:val="8E976ECFF13749D7B2AD027530AF34A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F07A1DBB15A4F5298227B0B1A7B3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173F9-5DF4-441E-AFA8-2A0ED5C9BFB9}"/>
      </w:docPartPr>
      <w:docPartBody>
        <w:p w:rsidR="00255E40" w:rsidRDefault="00255E40" w:rsidP="00255E40">
          <w:pPr>
            <w:pStyle w:val="EF07A1DBB15A4F5298227B0B1A7B391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3FB257744244AE3AFF8C9980ABD4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AD5E2-F2B0-480B-B725-AAE1DB4ADE88}"/>
      </w:docPartPr>
      <w:docPartBody>
        <w:p w:rsidR="00255E40" w:rsidRDefault="00255E40" w:rsidP="00255E40">
          <w:pPr>
            <w:pStyle w:val="33FB257744244AE3AFF8C9980ABD44D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8067D7DBD8B4E679D729BB192A6E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1771B-B0D2-4EA7-AB6E-272BE639DA42}"/>
      </w:docPartPr>
      <w:docPartBody>
        <w:p w:rsidR="00255E40" w:rsidRDefault="00255E40" w:rsidP="00255E40">
          <w:pPr>
            <w:pStyle w:val="88067D7DBD8B4E679D729BB192A6E570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5AB61277FC4148768AFF7BDC53841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31B51-3351-438C-8216-D8A3A5B4FC4C}"/>
      </w:docPartPr>
      <w:docPartBody>
        <w:p w:rsidR="00255E40" w:rsidRDefault="00255E40" w:rsidP="00255E40">
          <w:pPr>
            <w:pStyle w:val="5AB61277FC4148768AFF7BDC5384110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2BAA0B69F8741B29EFEA79F09010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7EAED-DA8F-44DC-BB68-E797BDA365F7}"/>
      </w:docPartPr>
      <w:docPartBody>
        <w:p w:rsidR="00255E40" w:rsidRDefault="00255E40" w:rsidP="00255E40">
          <w:pPr>
            <w:pStyle w:val="D2BAA0B69F8741B29EFEA79F0901053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A048C15FD99142D2B88B344729DBA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3B0CE-994B-4360-BFB7-2B0BA7CDFBCE}"/>
      </w:docPartPr>
      <w:docPartBody>
        <w:p w:rsidR="00255E40" w:rsidRDefault="00255E40" w:rsidP="00255E40">
          <w:pPr>
            <w:pStyle w:val="A048C15FD99142D2B88B344729DBA68C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26B3D0D6D574DD3A7B956C08836B1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54E4D-5B0D-4768-818F-1E4911C92817}"/>
      </w:docPartPr>
      <w:docPartBody>
        <w:p w:rsidR="00255E40" w:rsidRDefault="00255E40" w:rsidP="00255E40">
          <w:pPr>
            <w:pStyle w:val="B26B3D0D6D574DD3A7B956C08836B125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B78DC38632F04A82A9EFFB41772D0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5EF45-7881-42B9-91E4-CA956B2300CF}"/>
      </w:docPartPr>
      <w:docPartBody>
        <w:p w:rsidR="00255E40" w:rsidRDefault="00255E40" w:rsidP="00255E40">
          <w:pPr>
            <w:pStyle w:val="B78DC38632F04A82A9EFFB41772D035E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9A4E85FA31AC41898EBA309F92442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FE90D-AFF5-43D5-B228-0B5E89D140EF}"/>
      </w:docPartPr>
      <w:docPartBody>
        <w:p w:rsidR="00255E40" w:rsidRDefault="00255E40" w:rsidP="00255E40">
          <w:pPr>
            <w:pStyle w:val="9A4E85FA31AC41898EBA309F9244280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C2020D6E079437DA2AF1C7ED32079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528EB-F4A6-4D6B-82F4-7FD27950B06A}"/>
      </w:docPartPr>
      <w:docPartBody>
        <w:p w:rsidR="00255E40" w:rsidRDefault="00255E40" w:rsidP="00255E40">
          <w:pPr>
            <w:pStyle w:val="CC2020D6E079437DA2AF1C7ED320798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B23C2F1A1FF448C9A856D0C88526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30EC0-1060-450C-A902-A7D45D3C667C}"/>
      </w:docPartPr>
      <w:docPartBody>
        <w:p w:rsidR="00255E40" w:rsidRDefault="00255E40" w:rsidP="00255E40">
          <w:pPr>
            <w:pStyle w:val="4B23C2F1A1FF448C9A856D0C88526E39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AF7E192E1744779B3523EC8921E4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37325-0FB9-40A8-B9A4-A4744265AB01}"/>
      </w:docPartPr>
      <w:docPartBody>
        <w:p w:rsidR="00255E40" w:rsidRDefault="00255E40" w:rsidP="00255E40">
          <w:pPr>
            <w:pStyle w:val="EAF7E192E1744779B3523EC8921E4E8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2D5FE237B1C4E07AFF8559D8FFCF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8C5BD-FE0E-46EC-8AC0-1D3E34DC7A47}"/>
      </w:docPartPr>
      <w:docPartBody>
        <w:p w:rsidR="00255E40" w:rsidRDefault="00255E40" w:rsidP="00255E40">
          <w:pPr>
            <w:pStyle w:val="32D5FE237B1C4E07AFF8559D8FFCF86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AB9CEEF2F9D148FC88BD44D59CAD5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E73A3-CA5B-4F25-965D-2027C1227F57}"/>
      </w:docPartPr>
      <w:docPartBody>
        <w:p w:rsidR="00255E40" w:rsidRDefault="00255E40" w:rsidP="00255E40">
          <w:pPr>
            <w:pStyle w:val="AB9CEEF2F9D148FC88BD44D59CAD553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06FA5C99EB8D43D1AD73A879C65FB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581556-FCD9-4C0C-A09A-A330CB82D32B}"/>
      </w:docPartPr>
      <w:docPartBody>
        <w:p w:rsidR="00255E40" w:rsidRDefault="00255E40" w:rsidP="00255E40">
          <w:pPr>
            <w:pStyle w:val="06FA5C99EB8D43D1AD73A879C65FB9C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7B3D26A7E984A0E8E079F07597CDB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2D983-40F6-4162-8FE1-2F1D4EB1912F}"/>
      </w:docPartPr>
      <w:docPartBody>
        <w:p w:rsidR="00255E40" w:rsidRDefault="00255E40" w:rsidP="00255E40">
          <w:pPr>
            <w:pStyle w:val="77B3D26A7E984A0E8E079F07597CDB4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C184AA13FA84D30B11AE97FABEF2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7D3A8-9B2A-4959-8F9A-0644B90B058B}"/>
      </w:docPartPr>
      <w:docPartBody>
        <w:p w:rsidR="00255E40" w:rsidRDefault="00255E40" w:rsidP="00255E40">
          <w:pPr>
            <w:pStyle w:val="CC184AA13FA84D30B11AE97FABEF2A4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C34101F90B98460CADFC282F479F8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E6CAF-82D5-4D7D-8E14-E6F1EC1A7F4D}"/>
      </w:docPartPr>
      <w:docPartBody>
        <w:p w:rsidR="00255E40" w:rsidRDefault="00255E40" w:rsidP="00255E40">
          <w:pPr>
            <w:pStyle w:val="C34101F90B98460CADFC282F479F8EF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F0CB44EBB24F4513B52BE9D3B4E33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93EE0-1E50-403C-93DF-30D10F2A470A}"/>
      </w:docPartPr>
      <w:docPartBody>
        <w:p w:rsidR="00255E40" w:rsidRDefault="00255E40" w:rsidP="00255E40">
          <w:pPr>
            <w:pStyle w:val="F0CB44EBB24F4513B52BE9D3B4E3390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77E768E97FC94839993E9687008B5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F1664-7258-48E1-B8F8-CF236EE65F80}"/>
      </w:docPartPr>
      <w:docPartBody>
        <w:p w:rsidR="00255E40" w:rsidRDefault="00255E40" w:rsidP="00255E40">
          <w:pPr>
            <w:pStyle w:val="77E768E97FC94839993E9687008B53C1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0ECD02ADA644142A217672419852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1D33F1-630B-4041-B54D-7D5952CA31C9}"/>
      </w:docPartPr>
      <w:docPartBody>
        <w:p w:rsidR="00255E40" w:rsidRDefault="00255E40" w:rsidP="00255E40">
          <w:pPr>
            <w:pStyle w:val="E0ECD02ADA644142A217672419852173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621BF974E0F24081A61CE5F7B00AD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CDBF8-B3DC-4350-B179-E1F28EC1B212}"/>
      </w:docPartPr>
      <w:docPartBody>
        <w:p w:rsidR="00255E40" w:rsidRDefault="00255E40" w:rsidP="00255E40">
          <w:pPr>
            <w:pStyle w:val="621BF974E0F24081A61CE5F7B00ADAB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ED321D3C1BA3436C95881464AC34D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3D877-25A6-4D63-916F-69EBEB1ADB71}"/>
      </w:docPartPr>
      <w:docPartBody>
        <w:p w:rsidR="00255E40" w:rsidRDefault="00255E40" w:rsidP="00255E40">
          <w:pPr>
            <w:pStyle w:val="ED321D3C1BA3436C95881464AC34D67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4E186BE3E7784CC8BBAF1B0CDA70D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53B03-95D8-4F11-9499-86FFDEB95CCD}"/>
      </w:docPartPr>
      <w:docPartBody>
        <w:p w:rsidR="00255E40" w:rsidRDefault="00255E40" w:rsidP="00255E40">
          <w:pPr>
            <w:pStyle w:val="4E186BE3E7784CC8BBAF1B0CDA70D8F7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8A0BCB564A0C4C12B9AA0292A1C09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E6658-E1F8-4127-9318-B0A79BDEB720}"/>
      </w:docPartPr>
      <w:docPartBody>
        <w:p w:rsidR="00255E40" w:rsidRDefault="00255E40" w:rsidP="00255E40">
          <w:pPr>
            <w:pStyle w:val="8A0BCB564A0C4C12B9AA0292A1C09F6B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2A88016911D74B148C024EF6BEDB9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D3B982-53B1-479E-9749-2AE0300BF7B1}"/>
      </w:docPartPr>
      <w:docPartBody>
        <w:p w:rsidR="00255E40" w:rsidRDefault="00255E40" w:rsidP="00255E40">
          <w:pPr>
            <w:pStyle w:val="2A88016911D74B148C024EF6BEDB98C2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DC6550CC0C0E471A878142E72A7EC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9D9A7-2F36-47C6-948C-D04026AEE943}"/>
      </w:docPartPr>
      <w:docPartBody>
        <w:p w:rsidR="00255E40" w:rsidRDefault="00255E40" w:rsidP="00255E40">
          <w:pPr>
            <w:pStyle w:val="DC6550CC0C0E471A878142E72A7EC4C4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  <w:docPart>
      <w:docPartPr>
        <w:name w:val="313C4DF08ADA46C48E7E3C1AD851F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A1FC3-379B-4816-974C-28049D486F55}"/>
      </w:docPartPr>
      <w:docPartBody>
        <w:p w:rsidR="00255E40" w:rsidRDefault="00255E40" w:rsidP="00255E40">
          <w:pPr>
            <w:pStyle w:val="313C4DF08ADA46C48E7E3C1AD851FC36"/>
          </w:pPr>
          <w:r w:rsidRPr="00437387">
            <w:rPr>
              <w:rStyle w:val="Placehold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9A"/>
    <w:rsid w:val="00063015"/>
    <w:rsid w:val="00067E02"/>
    <w:rsid w:val="00101C9A"/>
    <w:rsid w:val="001D483D"/>
    <w:rsid w:val="00255E40"/>
    <w:rsid w:val="00475E03"/>
    <w:rsid w:val="004E3677"/>
    <w:rsid w:val="00581F66"/>
    <w:rsid w:val="00595CFB"/>
    <w:rsid w:val="0060158F"/>
    <w:rsid w:val="00607565"/>
    <w:rsid w:val="006C0647"/>
    <w:rsid w:val="0080632D"/>
    <w:rsid w:val="00826044"/>
    <w:rsid w:val="008E04E0"/>
    <w:rsid w:val="009E4756"/>
    <w:rsid w:val="00BB402C"/>
    <w:rsid w:val="00BE329C"/>
    <w:rsid w:val="00CA31B3"/>
    <w:rsid w:val="00CD369F"/>
    <w:rsid w:val="00D1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1F66"/>
    <w:rPr>
      <w:color w:val="808080"/>
    </w:rPr>
  </w:style>
  <w:style w:type="paragraph" w:customStyle="1" w:styleId="43305935F9664FEF91D8EBAAC875140A">
    <w:name w:val="43305935F9664FEF91D8EBAAC875140A"/>
    <w:rsid w:val="00101C9A"/>
  </w:style>
  <w:style w:type="paragraph" w:customStyle="1" w:styleId="8C69B16234E34D58AD4EDA4463C1F0D7">
    <w:name w:val="8C69B16234E34D58AD4EDA4463C1F0D7"/>
    <w:rsid w:val="00101C9A"/>
  </w:style>
  <w:style w:type="paragraph" w:customStyle="1" w:styleId="E2560A5FACB445E78DC9AD50B61B5F18">
    <w:name w:val="E2560A5FACB445E78DC9AD50B61B5F18"/>
    <w:rsid w:val="00101C9A"/>
  </w:style>
  <w:style w:type="paragraph" w:customStyle="1" w:styleId="42E7C88181D04A5A8ACEF4B735A3013B">
    <w:name w:val="42E7C88181D04A5A8ACEF4B735A3013B"/>
    <w:rsid w:val="00101C9A"/>
  </w:style>
  <w:style w:type="paragraph" w:customStyle="1" w:styleId="6CF610CFC93F47B991BB2C70ABBF51D6">
    <w:name w:val="6CF610CFC93F47B991BB2C70ABBF51D6"/>
    <w:rsid w:val="00581F66"/>
  </w:style>
  <w:style w:type="paragraph" w:customStyle="1" w:styleId="ECF89C8056974E14AA6B59C0C5BAC308">
    <w:name w:val="ECF89C8056974E14AA6B59C0C5BAC308"/>
    <w:rsid w:val="00255E40"/>
  </w:style>
  <w:style w:type="paragraph" w:customStyle="1" w:styleId="FAE574A2C2264396B862EFFEB281224C">
    <w:name w:val="FAE574A2C2264396B862EFFEB281224C"/>
    <w:rsid w:val="00255E40"/>
  </w:style>
  <w:style w:type="paragraph" w:customStyle="1" w:styleId="EDE30A13F52C4678BE1682AA910150ED">
    <w:name w:val="EDE30A13F52C4678BE1682AA910150ED"/>
    <w:rsid w:val="00255E40"/>
  </w:style>
  <w:style w:type="paragraph" w:customStyle="1" w:styleId="8E976ECFF13749D7B2AD027530AF34A1">
    <w:name w:val="8E976ECFF13749D7B2AD027530AF34A1"/>
    <w:rsid w:val="00255E40"/>
  </w:style>
  <w:style w:type="paragraph" w:customStyle="1" w:styleId="4AA8F7DEF08A42139AC82CC92AB81F29">
    <w:name w:val="4AA8F7DEF08A42139AC82CC92AB81F29"/>
    <w:rsid w:val="00255E40"/>
  </w:style>
  <w:style w:type="paragraph" w:customStyle="1" w:styleId="EF07A1DBB15A4F5298227B0B1A7B3912">
    <w:name w:val="EF07A1DBB15A4F5298227B0B1A7B3912"/>
    <w:rsid w:val="00255E40"/>
  </w:style>
  <w:style w:type="paragraph" w:customStyle="1" w:styleId="33FB257744244AE3AFF8C9980ABD44D5">
    <w:name w:val="33FB257744244AE3AFF8C9980ABD44D5"/>
    <w:rsid w:val="00255E40"/>
  </w:style>
  <w:style w:type="paragraph" w:customStyle="1" w:styleId="88067D7DBD8B4E679D729BB192A6E570">
    <w:name w:val="88067D7DBD8B4E679D729BB192A6E570"/>
    <w:rsid w:val="00255E40"/>
  </w:style>
  <w:style w:type="paragraph" w:customStyle="1" w:styleId="5AB61277FC4148768AFF7BDC53841104">
    <w:name w:val="5AB61277FC4148768AFF7BDC53841104"/>
    <w:rsid w:val="00255E40"/>
  </w:style>
  <w:style w:type="paragraph" w:customStyle="1" w:styleId="BBB51D109B604BE3B6B3A335FA079C33">
    <w:name w:val="BBB51D109B604BE3B6B3A335FA079C33"/>
    <w:rsid w:val="00255E40"/>
  </w:style>
  <w:style w:type="paragraph" w:customStyle="1" w:styleId="D2BAA0B69F8741B29EFEA79F09010531">
    <w:name w:val="D2BAA0B69F8741B29EFEA79F09010531"/>
    <w:rsid w:val="00255E40"/>
  </w:style>
  <w:style w:type="paragraph" w:customStyle="1" w:styleId="A048C15FD99142D2B88B344729DBA68C">
    <w:name w:val="A048C15FD99142D2B88B344729DBA68C"/>
    <w:rsid w:val="00255E40"/>
  </w:style>
  <w:style w:type="paragraph" w:customStyle="1" w:styleId="B26B3D0D6D574DD3A7B956C08836B125">
    <w:name w:val="B26B3D0D6D574DD3A7B956C08836B125"/>
    <w:rsid w:val="00255E40"/>
  </w:style>
  <w:style w:type="paragraph" w:customStyle="1" w:styleId="9A073650385E41EDAE1D85D257E89597">
    <w:name w:val="9A073650385E41EDAE1D85D257E89597"/>
    <w:rsid w:val="00255E40"/>
  </w:style>
  <w:style w:type="paragraph" w:customStyle="1" w:styleId="B78DC38632F04A82A9EFFB41772D035E">
    <w:name w:val="B78DC38632F04A82A9EFFB41772D035E"/>
    <w:rsid w:val="00255E40"/>
  </w:style>
  <w:style w:type="paragraph" w:customStyle="1" w:styleId="9A4E85FA31AC41898EBA309F9244280B">
    <w:name w:val="9A4E85FA31AC41898EBA309F9244280B"/>
    <w:rsid w:val="00255E40"/>
  </w:style>
  <w:style w:type="paragraph" w:customStyle="1" w:styleId="CC2020D6E079437DA2AF1C7ED3207983">
    <w:name w:val="CC2020D6E079437DA2AF1C7ED3207983"/>
    <w:rsid w:val="00255E40"/>
  </w:style>
  <w:style w:type="paragraph" w:customStyle="1" w:styleId="4B23C2F1A1FF448C9A856D0C88526E39">
    <w:name w:val="4B23C2F1A1FF448C9A856D0C88526E39"/>
    <w:rsid w:val="00255E40"/>
  </w:style>
  <w:style w:type="paragraph" w:customStyle="1" w:styleId="1F485B7F41BB437286DE437B57EEB6A4">
    <w:name w:val="1F485B7F41BB437286DE437B57EEB6A4"/>
    <w:rsid w:val="00255E40"/>
  </w:style>
  <w:style w:type="paragraph" w:customStyle="1" w:styleId="EAF7E192E1744779B3523EC8921E4E81">
    <w:name w:val="EAF7E192E1744779B3523EC8921E4E81"/>
    <w:rsid w:val="00255E40"/>
  </w:style>
  <w:style w:type="paragraph" w:customStyle="1" w:styleId="32D5FE237B1C4E07AFF8559D8FFCF867">
    <w:name w:val="32D5FE237B1C4E07AFF8559D8FFCF867"/>
    <w:rsid w:val="00255E40"/>
  </w:style>
  <w:style w:type="paragraph" w:customStyle="1" w:styleId="AB9CEEF2F9D148FC88BD44D59CAD553B">
    <w:name w:val="AB9CEEF2F9D148FC88BD44D59CAD553B"/>
    <w:rsid w:val="00255E40"/>
  </w:style>
  <w:style w:type="paragraph" w:customStyle="1" w:styleId="8AF30D0A35A44DA3A9D79CFB5CDA8D33">
    <w:name w:val="8AF30D0A35A44DA3A9D79CFB5CDA8D33"/>
    <w:rsid w:val="00255E40"/>
  </w:style>
  <w:style w:type="paragraph" w:customStyle="1" w:styleId="06FA5C99EB8D43D1AD73A879C65FB9C6">
    <w:name w:val="06FA5C99EB8D43D1AD73A879C65FB9C6"/>
    <w:rsid w:val="00255E40"/>
  </w:style>
  <w:style w:type="paragraph" w:customStyle="1" w:styleId="77B3D26A7E984A0E8E079F07597CDB44">
    <w:name w:val="77B3D26A7E984A0E8E079F07597CDB44"/>
    <w:rsid w:val="00255E40"/>
  </w:style>
  <w:style w:type="paragraph" w:customStyle="1" w:styleId="CC184AA13FA84D30B11AE97FABEF2A42">
    <w:name w:val="CC184AA13FA84D30B11AE97FABEF2A42"/>
    <w:rsid w:val="00255E40"/>
  </w:style>
  <w:style w:type="paragraph" w:customStyle="1" w:styleId="C34101F90B98460CADFC282F479F8EFB">
    <w:name w:val="C34101F90B98460CADFC282F479F8EFB"/>
    <w:rsid w:val="00255E40"/>
  </w:style>
  <w:style w:type="paragraph" w:customStyle="1" w:styleId="FDFCFD52B0A347708AE14E246F5340F7">
    <w:name w:val="FDFCFD52B0A347708AE14E246F5340F7"/>
    <w:rsid w:val="00255E40"/>
  </w:style>
  <w:style w:type="paragraph" w:customStyle="1" w:styleId="F0CB44EBB24F4513B52BE9D3B4E33906">
    <w:name w:val="F0CB44EBB24F4513B52BE9D3B4E33906"/>
    <w:rsid w:val="00255E40"/>
  </w:style>
  <w:style w:type="paragraph" w:customStyle="1" w:styleId="77E768E97FC94839993E9687008B53C1">
    <w:name w:val="77E768E97FC94839993E9687008B53C1"/>
    <w:rsid w:val="00255E40"/>
  </w:style>
  <w:style w:type="paragraph" w:customStyle="1" w:styleId="E0ECD02ADA644142A217672419852173">
    <w:name w:val="E0ECD02ADA644142A217672419852173"/>
    <w:rsid w:val="00255E40"/>
  </w:style>
  <w:style w:type="paragraph" w:customStyle="1" w:styleId="92D6AF75ABF1489D87B5FF4DB281A8EC">
    <w:name w:val="92D6AF75ABF1489D87B5FF4DB281A8EC"/>
    <w:rsid w:val="00255E40"/>
  </w:style>
  <w:style w:type="paragraph" w:customStyle="1" w:styleId="621BF974E0F24081A61CE5F7B00ADAB7">
    <w:name w:val="621BF974E0F24081A61CE5F7B00ADAB7"/>
    <w:rsid w:val="00255E40"/>
  </w:style>
  <w:style w:type="paragraph" w:customStyle="1" w:styleId="ED321D3C1BA3436C95881464AC34D67B">
    <w:name w:val="ED321D3C1BA3436C95881464AC34D67B"/>
    <w:rsid w:val="00255E40"/>
  </w:style>
  <w:style w:type="paragraph" w:customStyle="1" w:styleId="4E186BE3E7784CC8BBAF1B0CDA70D8F7">
    <w:name w:val="4E186BE3E7784CC8BBAF1B0CDA70D8F7"/>
    <w:rsid w:val="00255E40"/>
  </w:style>
  <w:style w:type="paragraph" w:customStyle="1" w:styleId="8A0BCB564A0C4C12B9AA0292A1C09F6B">
    <w:name w:val="8A0BCB564A0C4C12B9AA0292A1C09F6B"/>
    <w:rsid w:val="00255E40"/>
  </w:style>
  <w:style w:type="paragraph" w:customStyle="1" w:styleId="AA1886421D8F4FAC9207B8071C9C5E7F">
    <w:name w:val="AA1886421D8F4FAC9207B8071C9C5E7F"/>
    <w:rsid w:val="00255E40"/>
  </w:style>
  <w:style w:type="paragraph" w:customStyle="1" w:styleId="2A88016911D74B148C024EF6BEDB98C2">
    <w:name w:val="2A88016911D74B148C024EF6BEDB98C2"/>
    <w:rsid w:val="00255E40"/>
  </w:style>
  <w:style w:type="paragraph" w:customStyle="1" w:styleId="DC6550CC0C0E471A878142E72A7EC4C4">
    <w:name w:val="DC6550CC0C0E471A878142E72A7EC4C4"/>
    <w:rsid w:val="00255E40"/>
  </w:style>
  <w:style w:type="paragraph" w:customStyle="1" w:styleId="313C4DF08ADA46C48E7E3C1AD851FC36">
    <w:name w:val="313C4DF08ADA46C48E7E3C1AD851FC36"/>
    <w:rsid w:val="00255E40"/>
  </w:style>
  <w:style w:type="paragraph" w:customStyle="1" w:styleId="DD6379882BA6483A9F453E9EF4B7AA08">
    <w:name w:val="DD6379882BA6483A9F453E9EF4B7AA08"/>
    <w:rsid w:val="00255E40"/>
  </w:style>
  <w:style w:type="paragraph" w:customStyle="1" w:styleId="3297A07714024A518FC353A72E38394B">
    <w:name w:val="3297A07714024A518FC353A72E38394B"/>
    <w:rsid w:val="00255E40"/>
  </w:style>
  <w:style w:type="paragraph" w:customStyle="1" w:styleId="BFCF4ABB32804FD49FCACF842EC3B78D">
    <w:name w:val="BFCF4ABB32804FD49FCACF842EC3B78D"/>
    <w:rsid w:val="00255E40"/>
  </w:style>
  <w:style w:type="paragraph" w:customStyle="1" w:styleId="7517FBD2DFAD4A13B5E7044BBBF84047">
    <w:name w:val="7517FBD2DFAD4A13B5E7044BBBF84047"/>
    <w:rsid w:val="00255E40"/>
  </w:style>
  <w:style w:type="paragraph" w:customStyle="1" w:styleId="568E7AA4C9D5495B8EFDC64EB8560179">
    <w:name w:val="568E7AA4C9D5495B8EFDC64EB8560179"/>
    <w:rsid w:val="00255E40"/>
  </w:style>
  <w:style w:type="paragraph" w:customStyle="1" w:styleId="0CBF70245FD14A98BFA319807F7DB3A7">
    <w:name w:val="0CBF70245FD14A98BFA319807F7DB3A7"/>
    <w:rsid w:val="00255E40"/>
  </w:style>
  <w:style w:type="paragraph" w:customStyle="1" w:styleId="A8A5BDD7673E4406BD7DD63E252435B3">
    <w:name w:val="A8A5BDD7673E4406BD7DD63E252435B3"/>
    <w:rsid w:val="00255E40"/>
  </w:style>
  <w:style w:type="paragraph" w:customStyle="1" w:styleId="AFE18642559847C28EBD63EF26DE778B">
    <w:name w:val="AFE18642559847C28EBD63EF26DE778B"/>
    <w:rsid w:val="00255E40"/>
  </w:style>
  <w:style w:type="paragraph" w:customStyle="1" w:styleId="9ECA423A7BA14ADBBD6EE9BAF56BC5AE">
    <w:name w:val="9ECA423A7BA14ADBBD6EE9BAF56BC5AE"/>
    <w:rsid w:val="00255E40"/>
  </w:style>
  <w:style w:type="paragraph" w:customStyle="1" w:styleId="36111CF548884D81BA05C3C7B1AF78D0">
    <w:name w:val="36111CF548884D81BA05C3C7B1AF78D0"/>
    <w:rsid w:val="00255E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6.xml><?xml version="1.0" encoding="utf-8"?>
<properties xmlns="http://www.imanage.com/work/xmlschema">
  <documentid>Matters!87694590.1</documentid>
  <senderid>KANK</senderid>
  <senderemail>KAROLINE.KNIHA@TWOBIRDS.COM</senderemail>
  <lastmodified>2025-05-13T18:58:00.0000000+02:00</lastmodified>
  <database>Matters</database>
</propertie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5F23398D334AB626ACB692375981" ma:contentTypeVersion="3" ma:contentTypeDescription="Ein neues Dokument erstellen." ma:contentTypeScope="" ma:versionID="78a76b2fc1f66f20de5fb7759064b51d">
  <xsd:schema xmlns:xsd="http://www.w3.org/2001/XMLSchema" xmlns:xs="http://www.w3.org/2001/XMLSchema" xmlns:p="http://schemas.microsoft.com/office/2006/metadata/properties" xmlns:ns2="00969a8d-e945-46f8-b332-8eab7d6a7c66" targetNamespace="http://schemas.microsoft.com/office/2006/metadata/properties" ma:root="true" ma:fieldsID="4c8f70ceee2fd8e36d05fde842adfa23" ns2:_="">
    <xsd:import namespace="00969a8d-e945-46f8-b332-8eab7d6a7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69a8d-e945-46f8-b332-8eab7d6a7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1CE7-9FA2-4DE9-ADAA-EACE0B6ABB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2679FB-5325-4697-B83B-62E6C18D7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969a8d-e945-46f8-b332-8eab7d6a7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ABD3F-51E4-4AD9-99DB-A7D9667C2D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923F69-98D1-4E29-888D-90F4523A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1967</Words>
  <Characters>13681</Characters>
  <Application>Microsoft Office Word</Application>
  <DocSecurity>0</DocSecurity>
  <Lines>651</Lines>
  <Paragraphs>381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Gematik</Company>
  <LinksUpToDate>false</LinksUpToDate>
  <CharactersWithSpaces>15267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Dammeyer, Daniela</dc:creator>
  <cp:keywords> </cp:keywords>
  <dc:description/>
  <cp:lastModifiedBy>Karoline Kniha</cp:lastModifiedBy>
  <cp:revision>23</cp:revision>
  <cp:lastPrinted>2018-10-18T09:22:00Z</cp:lastPrinted>
  <dcterms:created xsi:type="dcterms:W3CDTF">2025-04-24T07:21:00Z</dcterms:created>
  <dcterms:modified xsi:type="dcterms:W3CDTF">2025-05-13T16:58:00Z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FooterStyle">
    <vt:lpwstr>SHORT</vt:lpwstr>
  </property>
  <property fmtid="{D5CDD505-2E9C-101B-9397-08002B2CF9AE}" pid="3" name="ContentTypeId">
    <vt:lpwstr>0x01010060D85F23398D334AB626ACB692375981</vt:lpwstr>
  </property>
  <property fmtid="{D5CDD505-2E9C-101B-9397-08002B2CF9AE}" pid="4" name="iManageFooter">
    <vt:lpwstr>#87694590v1&lt;MATTERS&gt; - UKF - Anlage 4 - Formblatt Referenzen</vt:lpwstr>
  </property>
  <property fmtid="{D5CDD505-2E9C-101B-9397-08002B2CF9AE}" pid="5" name="BBIManageDocNumber">
    <vt:lpwstr>87694590</vt:lpwstr>
  </property>
  <property fmtid="{D5CDD505-2E9C-101B-9397-08002B2CF9AE}" pid="6" name="BBIManageDocVersion">
    <vt:lpwstr>1</vt:lpwstr>
  </property>
  <property fmtid="{D5CDD505-2E9C-101B-9397-08002B2CF9AE}" pid="7" name="BBIManageDocWorkspace">
    <vt:lpwstr>UNIFK.0035 - Rahmenvertrag Planungsleistungen</vt:lpwstr>
  </property>
  <property fmtid="{D5CDD505-2E9C-101B-9397-08002B2CF9AE}" pid="8" name="BBIManageDocClient">
    <vt:lpwstr>UNIFK</vt:lpwstr>
  </property>
  <property fmtid="{D5CDD505-2E9C-101B-9397-08002B2CF9AE}" pid="9" name="BBIManageDocMatter">
    <vt:lpwstr>0035</vt:lpwstr>
  </property>
  <property fmtid="{D5CDD505-2E9C-101B-9397-08002B2CF9AE}" pid="10" name="BBIManageDocLibrary">
    <vt:lpwstr>Matters</vt:lpwstr>
  </property>
  <property fmtid="{D5CDD505-2E9C-101B-9397-08002B2CF9AE}" pid="11" name="BBIManageDocDescription">
    <vt:lpwstr>UKF - Anlage 4 - Formblatt Referenzen</vt:lpwstr>
  </property>
  <property fmtid="{D5CDD505-2E9C-101B-9397-08002B2CF9AE}" pid="12" name="BBIManageDocFolder">
    <vt:lpwstr>UNIFK.0035 - Rahmenvertrag Planungsleistungen\Documents\04 Rahmenvertrag Fachplanung Medizintechnik\01 Teilnahmewettbewerb\01 Vergabeunterlagen\</vt:lpwstr>
  </property>
  <property fmtid="{D5CDD505-2E9C-101B-9397-08002B2CF9AE}" pid="13" name="BBDocRef">
    <vt:lpwstr>Matters\87694590.1</vt:lpwstr>
  </property>
</Properties>
</file>